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CC88B" w14:textId="77777777" w:rsidR="00155208" w:rsidRDefault="00000000">
      <w:pPr>
        <w:widowControl/>
        <w:overflowPunct w:val="0"/>
        <w:autoSpaceDE w:val="0"/>
        <w:autoSpaceDN w:val="0"/>
        <w:adjustRightInd w:val="0"/>
        <w:ind w:firstLine="640"/>
        <w:textAlignment w:val="baseline"/>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r>
        <w:rPr>
          <w:rFonts w:ascii="黑体" w:eastAsia="黑体" w:hAnsi="黑体" w:hint="eastAsia"/>
          <w:sz w:val="32"/>
          <w:szCs w:val="32"/>
        </w:rPr>
        <w:t xml:space="preserve">  </w:t>
      </w:r>
    </w:p>
    <w:p w14:paraId="0F5666E6" w14:textId="77777777" w:rsidR="00155208" w:rsidRDefault="00000000">
      <w:pPr>
        <w:pStyle w:val="1"/>
      </w:pPr>
      <w:r>
        <w:rPr>
          <w:sz w:val="44"/>
          <w:szCs w:val="32"/>
        </w:rPr>
        <w:br/>
      </w:r>
      <w:r>
        <w:rPr>
          <w:rFonts w:hint="eastAsia"/>
        </w:rPr>
        <w:t>河北省科技</w:t>
      </w:r>
      <w:r>
        <w:t>工作者状况调查</w:t>
      </w:r>
      <w:r>
        <w:rPr>
          <w:rFonts w:hint="eastAsia"/>
        </w:rPr>
        <w:t>抽样方案</w:t>
      </w:r>
    </w:p>
    <w:p w14:paraId="00B63656" w14:textId="77777777" w:rsidR="00155208" w:rsidRDefault="00000000">
      <w:pPr>
        <w:pStyle w:val="1"/>
        <w:rPr>
          <w:rFonts w:ascii="黑体" w:eastAsia="黑体" w:hAnsi="黑体"/>
        </w:rPr>
      </w:pPr>
      <w:r>
        <w:rPr>
          <w:rFonts w:hint="eastAsia"/>
        </w:rPr>
        <w:t>（市科协适用</w:t>
      </w:r>
      <w:r>
        <w:t>）</w:t>
      </w:r>
    </w:p>
    <w:p w14:paraId="694F3E3B" w14:textId="77777777" w:rsidR="00155208" w:rsidRDefault="00000000">
      <w:pPr>
        <w:pStyle w:val="2"/>
        <w:ind w:firstLine="640"/>
      </w:pPr>
      <w:r>
        <w:rPr>
          <w:rFonts w:hint="eastAsia"/>
        </w:rPr>
        <w:t>一</w:t>
      </w:r>
      <w:r>
        <w:t>、</w:t>
      </w:r>
      <w:r>
        <w:rPr>
          <w:rFonts w:hint="eastAsia"/>
        </w:rPr>
        <w:t>调查对象及范围</w:t>
      </w:r>
    </w:p>
    <w:p w14:paraId="20135818" w14:textId="77777777" w:rsidR="00155208" w:rsidRDefault="00000000">
      <w:pPr>
        <w:pStyle w:val="3"/>
        <w:ind w:firstLine="640"/>
        <w:rPr>
          <w:rStyle w:val="GB231210"/>
          <w:rFonts w:ascii="楷体_GB2312" w:eastAsia="楷体_GB2312" w:hAnsi="仿宋"/>
          <w:sz w:val="32"/>
        </w:rPr>
      </w:pPr>
      <w:r>
        <w:rPr>
          <w:rStyle w:val="GB231210"/>
          <w:rFonts w:ascii="楷体_GB2312" w:eastAsia="楷体_GB2312" w:hAnsi="仿宋" w:hint="eastAsia"/>
          <w:sz w:val="32"/>
        </w:rPr>
        <w:t>（一）调查任务量</w:t>
      </w:r>
    </w:p>
    <w:p w14:paraId="21275CEC" w14:textId="77777777" w:rsidR="00155208" w:rsidRDefault="00000000">
      <w:pPr>
        <w:pStyle w:val="text"/>
        <w:ind w:left="150" w:firstLine="562"/>
        <w:jc w:val="center"/>
        <w:rPr>
          <w:rStyle w:val="GB231210"/>
          <w:rFonts w:ascii="仿宋_GB2312" w:eastAsia="仿宋_GB2312" w:hAnsi="仿宋"/>
          <w:sz w:val="32"/>
          <w:szCs w:val="32"/>
        </w:rPr>
      </w:pPr>
      <w:r>
        <w:rPr>
          <w:rFonts w:ascii="仿宋" w:eastAsia="仿宋" w:hAnsi="仿宋" w:hint="eastAsia"/>
          <w:b/>
          <w:sz w:val="28"/>
          <w:szCs w:val="28"/>
        </w:rPr>
        <w:t>表2-1 各市科协需要完成问卷数量（不含各级调查</w:t>
      </w:r>
      <w:r>
        <w:rPr>
          <w:rFonts w:ascii="仿宋" w:eastAsia="仿宋" w:hAnsi="仿宋"/>
          <w:b/>
          <w:sz w:val="28"/>
          <w:szCs w:val="28"/>
        </w:rPr>
        <w:t>站点任务</w:t>
      </w:r>
      <w:r>
        <w:rPr>
          <w:rFonts w:ascii="仿宋" w:eastAsia="仿宋" w:hAnsi="仿宋" w:hint="eastAsia"/>
          <w:b/>
          <w:sz w:val="28"/>
          <w:szCs w:val="28"/>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1"/>
        <w:gridCol w:w="2130"/>
        <w:gridCol w:w="2131"/>
      </w:tblGrid>
      <w:tr w:rsidR="00155208" w14:paraId="32DF7876" w14:textId="77777777">
        <w:trPr>
          <w:trHeight w:val="424"/>
          <w:tblHeader/>
          <w:jc w:val="center"/>
        </w:trPr>
        <w:tc>
          <w:tcPr>
            <w:tcW w:w="2130" w:type="dxa"/>
            <w:shd w:val="clear" w:color="auto" w:fill="auto"/>
            <w:noWrap/>
            <w:vAlign w:val="center"/>
          </w:tcPr>
          <w:p w14:paraId="7E249928" w14:textId="77777777" w:rsidR="00155208" w:rsidRDefault="00000000">
            <w:pPr>
              <w:pStyle w:val="a5"/>
              <w:rPr>
                <w:rStyle w:val="GB231210"/>
                <w:rFonts w:eastAsia="仿宋_GB2312"/>
                <w:b/>
                <w:sz w:val="24"/>
              </w:rPr>
            </w:pPr>
            <w:r>
              <w:rPr>
                <w:rStyle w:val="GB231210"/>
                <w:rFonts w:eastAsia="仿宋_GB2312" w:hint="eastAsia"/>
                <w:b/>
                <w:sz w:val="24"/>
              </w:rPr>
              <w:t>地级市</w:t>
            </w:r>
          </w:p>
        </w:tc>
        <w:tc>
          <w:tcPr>
            <w:tcW w:w="2131" w:type="dxa"/>
            <w:shd w:val="clear" w:color="auto" w:fill="auto"/>
            <w:noWrap/>
            <w:vAlign w:val="center"/>
          </w:tcPr>
          <w:p w14:paraId="5D14820D" w14:textId="77777777" w:rsidR="00155208" w:rsidRDefault="00000000">
            <w:pPr>
              <w:pStyle w:val="a5"/>
              <w:rPr>
                <w:rStyle w:val="GB231210"/>
                <w:rFonts w:eastAsia="仿宋_GB2312"/>
                <w:b/>
                <w:sz w:val="24"/>
              </w:rPr>
            </w:pPr>
            <w:r>
              <w:rPr>
                <w:rStyle w:val="GB231210"/>
                <w:rFonts w:eastAsia="仿宋_GB2312" w:hint="eastAsia"/>
                <w:b/>
                <w:sz w:val="24"/>
              </w:rPr>
              <w:t>任务量</w:t>
            </w:r>
          </w:p>
        </w:tc>
        <w:tc>
          <w:tcPr>
            <w:tcW w:w="2130" w:type="dxa"/>
            <w:vAlign w:val="center"/>
          </w:tcPr>
          <w:p w14:paraId="76CE0390" w14:textId="77777777" w:rsidR="00155208" w:rsidRDefault="00000000">
            <w:pPr>
              <w:pStyle w:val="a5"/>
              <w:rPr>
                <w:rStyle w:val="GB231210"/>
                <w:rFonts w:eastAsia="仿宋_GB2312"/>
                <w:b/>
                <w:sz w:val="24"/>
              </w:rPr>
            </w:pPr>
            <w:r>
              <w:rPr>
                <w:rStyle w:val="GB231210"/>
                <w:rFonts w:eastAsia="仿宋_GB2312" w:hint="eastAsia"/>
                <w:b/>
                <w:sz w:val="24"/>
              </w:rPr>
              <w:t>地级市</w:t>
            </w:r>
          </w:p>
        </w:tc>
        <w:tc>
          <w:tcPr>
            <w:tcW w:w="2131" w:type="dxa"/>
            <w:vAlign w:val="center"/>
          </w:tcPr>
          <w:p w14:paraId="586B9928" w14:textId="77777777" w:rsidR="00155208" w:rsidRDefault="00000000">
            <w:pPr>
              <w:pStyle w:val="a5"/>
              <w:rPr>
                <w:rStyle w:val="GB231210"/>
                <w:rFonts w:eastAsia="仿宋_GB2312"/>
                <w:b/>
                <w:sz w:val="24"/>
              </w:rPr>
            </w:pPr>
            <w:r>
              <w:rPr>
                <w:rStyle w:val="GB231210"/>
                <w:rFonts w:eastAsia="仿宋_GB2312" w:hint="eastAsia"/>
                <w:b/>
                <w:sz w:val="24"/>
              </w:rPr>
              <w:t>任务量</w:t>
            </w:r>
          </w:p>
        </w:tc>
      </w:tr>
      <w:tr w:rsidR="00155208" w14:paraId="5B36A81B" w14:textId="77777777">
        <w:trPr>
          <w:trHeight w:val="424"/>
          <w:tblHeader/>
          <w:jc w:val="center"/>
        </w:trPr>
        <w:tc>
          <w:tcPr>
            <w:tcW w:w="2130" w:type="dxa"/>
            <w:shd w:val="clear" w:color="auto" w:fill="auto"/>
            <w:noWrap/>
            <w:vAlign w:val="center"/>
          </w:tcPr>
          <w:p w14:paraId="421D140B" w14:textId="77777777" w:rsidR="00155208" w:rsidRDefault="00000000">
            <w:pPr>
              <w:pStyle w:val="a5"/>
              <w:rPr>
                <w:rStyle w:val="GB231210"/>
                <w:rFonts w:eastAsia="仿宋_GB2312"/>
                <w:sz w:val="24"/>
              </w:rPr>
            </w:pPr>
            <w:r>
              <w:rPr>
                <w:rStyle w:val="GB231210"/>
                <w:rFonts w:hint="eastAsia"/>
                <w:sz w:val="24"/>
              </w:rPr>
              <w:t>石家庄</w:t>
            </w:r>
            <w:r>
              <w:rPr>
                <w:rStyle w:val="GB231210"/>
                <w:rFonts w:eastAsia="仿宋_GB2312" w:hint="eastAsia"/>
                <w:sz w:val="24"/>
              </w:rPr>
              <w:t>市</w:t>
            </w:r>
          </w:p>
        </w:tc>
        <w:tc>
          <w:tcPr>
            <w:tcW w:w="2131" w:type="dxa"/>
            <w:shd w:val="clear" w:color="auto" w:fill="auto"/>
            <w:noWrap/>
            <w:vAlign w:val="center"/>
          </w:tcPr>
          <w:p w14:paraId="7096C747" w14:textId="77777777" w:rsidR="00155208" w:rsidRDefault="00000000">
            <w:pPr>
              <w:pStyle w:val="a5"/>
              <w:rPr>
                <w:rStyle w:val="GB231210"/>
                <w:rFonts w:eastAsia="仿宋_GB2312"/>
                <w:sz w:val="24"/>
              </w:rPr>
            </w:pPr>
            <w:r>
              <w:rPr>
                <w:rStyle w:val="GB231210"/>
                <w:rFonts w:hint="eastAsia"/>
                <w:sz w:val="24"/>
              </w:rPr>
              <w:t>640</w:t>
            </w:r>
          </w:p>
        </w:tc>
        <w:tc>
          <w:tcPr>
            <w:tcW w:w="2130" w:type="dxa"/>
            <w:vAlign w:val="center"/>
          </w:tcPr>
          <w:p w14:paraId="6367F477" w14:textId="77777777" w:rsidR="00155208" w:rsidRDefault="00000000">
            <w:pPr>
              <w:pStyle w:val="a5"/>
              <w:rPr>
                <w:rStyle w:val="GB231210"/>
                <w:rFonts w:eastAsia="仿宋_GB2312"/>
                <w:sz w:val="24"/>
              </w:rPr>
            </w:pPr>
            <w:r>
              <w:rPr>
                <w:rStyle w:val="GB231210"/>
                <w:rFonts w:hint="eastAsia"/>
                <w:sz w:val="24"/>
              </w:rPr>
              <w:t>张家口</w:t>
            </w:r>
            <w:r>
              <w:rPr>
                <w:rStyle w:val="GB231210"/>
                <w:rFonts w:eastAsia="仿宋_GB2312" w:hint="eastAsia"/>
                <w:sz w:val="24"/>
              </w:rPr>
              <w:t>市</w:t>
            </w:r>
            <w:r>
              <w:rPr>
                <w:rStyle w:val="GB231210"/>
                <w:rFonts w:hint="eastAsia"/>
                <w:sz w:val="24"/>
                <w:vertAlign w:val="superscript"/>
              </w:rPr>
              <w:t>*</w:t>
            </w:r>
          </w:p>
        </w:tc>
        <w:tc>
          <w:tcPr>
            <w:tcW w:w="2131" w:type="dxa"/>
            <w:vAlign w:val="center"/>
          </w:tcPr>
          <w:p w14:paraId="261A54DF" w14:textId="77777777" w:rsidR="00155208" w:rsidRDefault="00000000">
            <w:pPr>
              <w:pStyle w:val="a5"/>
              <w:rPr>
                <w:rStyle w:val="GB231210"/>
                <w:rFonts w:eastAsia="仿宋_GB2312"/>
                <w:sz w:val="24"/>
              </w:rPr>
            </w:pPr>
            <w:r>
              <w:rPr>
                <w:rStyle w:val="GB231210"/>
                <w:rFonts w:hint="eastAsia"/>
                <w:sz w:val="24"/>
              </w:rPr>
              <w:t>560</w:t>
            </w:r>
          </w:p>
        </w:tc>
      </w:tr>
      <w:tr w:rsidR="00155208" w14:paraId="522FC8B6" w14:textId="77777777">
        <w:trPr>
          <w:trHeight w:val="424"/>
          <w:tblHeader/>
          <w:jc w:val="center"/>
        </w:trPr>
        <w:tc>
          <w:tcPr>
            <w:tcW w:w="2130" w:type="dxa"/>
            <w:shd w:val="clear" w:color="auto" w:fill="auto"/>
            <w:noWrap/>
            <w:vAlign w:val="center"/>
          </w:tcPr>
          <w:p w14:paraId="5ADBFD62" w14:textId="77777777" w:rsidR="00155208" w:rsidRDefault="00000000">
            <w:pPr>
              <w:pStyle w:val="a5"/>
              <w:rPr>
                <w:rStyle w:val="GB231210"/>
                <w:rFonts w:eastAsia="仿宋_GB2312"/>
                <w:sz w:val="24"/>
              </w:rPr>
            </w:pPr>
            <w:r>
              <w:rPr>
                <w:rStyle w:val="GB231210"/>
                <w:rFonts w:eastAsia="仿宋_GB2312" w:hint="eastAsia"/>
                <w:sz w:val="24"/>
              </w:rPr>
              <w:t>唐山市</w:t>
            </w:r>
            <w:r>
              <w:rPr>
                <w:rStyle w:val="GB231210"/>
                <w:rFonts w:hint="eastAsia"/>
                <w:sz w:val="24"/>
                <w:vertAlign w:val="superscript"/>
              </w:rPr>
              <w:t>*</w:t>
            </w:r>
          </w:p>
        </w:tc>
        <w:tc>
          <w:tcPr>
            <w:tcW w:w="2131" w:type="dxa"/>
            <w:shd w:val="clear" w:color="auto" w:fill="auto"/>
            <w:noWrap/>
            <w:vAlign w:val="center"/>
          </w:tcPr>
          <w:p w14:paraId="44946FD1" w14:textId="77777777" w:rsidR="00155208" w:rsidRDefault="00000000">
            <w:pPr>
              <w:pStyle w:val="a5"/>
              <w:rPr>
                <w:rStyle w:val="GB231210"/>
                <w:rFonts w:eastAsia="仿宋_GB2312"/>
                <w:sz w:val="24"/>
              </w:rPr>
            </w:pPr>
            <w:r>
              <w:rPr>
                <w:rStyle w:val="GB231210"/>
                <w:rFonts w:hint="eastAsia"/>
                <w:sz w:val="24"/>
              </w:rPr>
              <w:t>750</w:t>
            </w:r>
          </w:p>
        </w:tc>
        <w:tc>
          <w:tcPr>
            <w:tcW w:w="2130" w:type="dxa"/>
            <w:vAlign w:val="center"/>
          </w:tcPr>
          <w:p w14:paraId="0D928F41" w14:textId="77777777" w:rsidR="00155208" w:rsidRDefault="00000000">
            <w:pPr>
              <w:pStyle w:val="a5"/>
              <w:rPr>
                <w:rStyle w:val="GB231210"/>
                <w:rFonts w:eastAsia="仿宋_GB2312"/>
                <w:sz w:val="24"/>
              </w:rPr>
            </w:pPr>
            <w:r>
              <w:rPr>
                <w:rStyle w:val="GB231210"/>
                <w:rFonts w:hint="eastAsia"/>
                <w:sz w:val="24"/>
              </w:rPr>
              <w:t>承德</w:t>
            </w:r>
            <w:r>
              <w:rPr>
                <w:rStyle w:val="GB231210"/>
                <w:rFonts w:eastAsia="仿宋_GB2312" w:hint="eastAsia"/>
                <w:sz w:val="24"/>
              </w:rPr>
              <w:t>市</w:t>
            </w:r>
          </w:p>
        </w:tc>
        <w:tc>
          <w:tcPr>
            <w:tcW w:w="2131" w:type="dxa"/>
            <w:vAlign w:val="center"/>
          </w:tcPr>
          <w:p w14:paraId="4A8E5A6C" w14:textId="77777777" w:rsidR="00155208" w:rsidRDefault="00000000">
            <w:pPr>
              <w:pStyle w:val="a5"/>
              <w:rPr>
                <w:rStyle w:val="GB231210"/>
                <w:rFonts w:eastAsia="仿宋_GB2312"/>
                <w:sz w:val="24"/>
              </w:rPr>
            </w:pPr>
            <w:r>
              <w:rPr>
                <w:rStyle w:val="GB231210"/>
                <w:rFonts w:hint="eastAsia"/>
                <w:sz w:val="24"/>
              </w:rPr>
              <w:t>670</w:t>
            </w:r>
          </w:p>
        </w:tc>
      </w:tr>
      <w:tr w:rsidR="00155208" w14:paraId="73916A4E" w14:textId="77777777">
        <w:trPr>
          <w:trHeight w:val="424"/>
          <w:tblHeader/>
          <w:jc w:val="center"/>
        </w:trPr>
        <w:tc>
          <w:tcPr>
            <w:tcW w:w="2130" w:type="dxa"/>
            <w:shd w:val="clear" w:color="auto" w:fill="auto"/>
            <w:noWrap/>
            <w:vAlign w:val="center"/>
          </w:tcPr>
          <w:p w14:paraId="0E33C20A" w14:textId="77777777" w:rsidR="00155208" w:rsidRDefault="00000000">
            <w:pPr>
              <w:pStyle w:val="a5"/>
              <w:rPr>
                <w:rStyle w:val="GB231210"/>
                <w:rFonts w:eastAsia="仿宋_GB2312"/>
                <w:sz w:val="24"/>
              </w:rPr>
            </w:pPr>
            <w:r>
              <w:rPr>
                <w:rStyle w:val="GB231210"/>
                <w:rFonts w:eastAsia="仿宋_GB2312" w:hint="eastAsia"/>
                <w:sz w:val="24"/>
              </w:rPr>
              <w:t>秦皇岛市</w:t>
            </w:r>
          </w:p>
        </w:tc>
        <w:tc>
          <w:tcPr>
            <w:tcW w:w="2131" w:type="dxa"/>
            <w:shd w:val="clear" w:color="auto" w:fill="auto"/>
            <w:noWrap/>
            <w:vAlign w:val="center"/>
          </w:tcPr>
          <w:p w14:paraId="72A7BDE4" w14:textId="77777777" w:rsidR="00155208" w:rsidRDefault="00000000">
            <w:pPr>
              <w:pStyle w:val="a5"/>
              <w:rPr>
                <w:rStyle w:val="GB231210"/>
                <w:rFonts w:eastAsia="仿宋_GB2312"/>
                <w:sz w:val="24"/>
              </w:rPr>
            </w:pPr>
            <w:r>
              <w:rPr>
                <w:rStyle w:val="GB231210"/>
                <w:rFonts w:hint="eastAsia"/>
                <w:sz w:val="24"/>
              </w:rPr>
              <w:t>620</w:t>
            </w:r>
          </w:p>
        </w:tc>
        <w:tc>
          <w:tcPr>
            <w:tcW w:w="2130" w:type="dxa"/>
            <w:vAlign w:val="center"/>
          </w:tcPr>
          <w:p w14:paraId="282CBFE0" w14:textId="77777777" w:rsidR="00155208" w:rsidRDefault="00000000">
            <w:pPr>
              <w:pStyle w:val="a5"/>
              <w:rPr>
                <w:rStyle w:val="GB231210"/>
                <w:rFonts w:eastAsia="仿宋_GB2312"/>
                <w:sz w:val="24"/>
              </w:rPr>
            </w:pPr>
            <w:r>
              <w:rPr>
                <w:rStyle w:val="GB231210"/>
                <w:rFonts w:hint="eastAsia"/>
                <w:sz w:val="24"/>
              </w:rPr>
              <w:t>沧州</w:t>
            </w:r>
            <w:r>
              <w:rPr>
                <w:rStyle w:val="GB231210"/>
                <w:rFonts w:eastAsia="仿宋_GB2312" w:hint="eastAsia"/>
                <w:sz w:val="24"/>
              </w:rPr>
              <w:t>市</w:t>
            </w:r>
          </w:p>
        </w:tc>
        <w:tc>
          <w:tcPr>
            <w:tcW w:w="2131" w:type="dxa"/>
            <w:vAlign w:val="center"/>
          </w:tcPr>
          <w:p w14:paraId="57C9CB84" w14:textId="77777777" w:rsidR="00155208" w:rsidRDefault="00000000">
            <w:pPr>
              <w:pStyle w:val="a5"/>
              <w:rPr>
                <w:rStyle w:val="GB231210"/>
                <w:rFonts w:eastAsia="仿宋_GB2312"/>
                <w:sz w:val="24"/>
              </w:rPr>
            </w:pPr>
            <w:r>
              <w:rPr>
                <w:rStyle w:val="GB231210"/>
                <w:rFonts w:hint="eastAsia"/>
                <w:sz w:val="24"/>
              </w:rPr>
              <w:t>830</w:t>
            </w:r>
          </w:p>
        </w:tc>
      </w:tr>
      <w:tr w:rsidR="00155208" w14:paraId="61092642" w14:textId="77777777">
        <w:trPr>
          <w:trHeight w:val="424"/>
          <w:tblHeader/>
          <w:jc w:val="center"/>
        </w:trPr>
        <w:tc>
          <w:tcPr>
            <w:tcW w:w="2130" w:type="dxa"/>
            <w:shd w:val="clear" w:color="auto" w:fill="auto"/>
            <w:noWrap/>
            <w:vAlign w:val="center"/>
          </w:tcPr>
          <w:p w14:paraId="2CA82CFF" w14:textId="77777777" w:rsidR="00155208" w:rsidRDefault="00000000">
            <w:pPr>
              <w:pStyle w:val="a5"/>
              <w:rPr>
                <w:rStyle w:val="GB231210"/>
                <w:rFonts w:eastAsia="仿宋_GB2312"/>
                <w:sz w:val="24"/>
              </w:rPr>
            </w:pPr>
            <w:r>
              <w:rPr>
                <w:rStyle w:val="GB231210"/>
                <w:rFonts w:hint="eastAsia"/>
                <w:sz w:val="24"/>
              </w:rPr>
              <w:t>邯郸</w:t>
            </w:r>
            <w:r>
              <w:rPr>
                <w:rStyle w:val="GB231210"/>
                <w:rFonts w:eastAsia="仿宋_GB2312" w:hint="eastAsia"/>
                <w:sz w:val="24"/>
              </w:rPr>
              <w:t>市</w:t>
            </w:r>
          </w:p>
        </w:tc>
        <w:tc>
          <w:tcPr>
            <w:tcW w:w="2131" w:type="dxa"/>
            <w:shd w:val="clear" w:color="auto" w:fill="auto"/>
            <w:noWrap/>
            <w:vAlign w:val="center"/>
          </w:tcPr>
          <w:p w14:paraId="4AD2F373" w14:textId="77777777" w:rsidR="00155208" w:rsidRDefault="00000000">
            <w:pPr>
              <w:pStyle w:val="a5"/>
              <w:rPr>
                <w:rStyle w:val="GB231210"/>
                <w:rFonts w:eastAsia="仿宋_GB2312"/>
                <w:sz w:val="24"/>
              </w:rPr>
            </w:pPr>
            <w:r>
              <w:rPr>
                <w:rStyle w:val="GB231210"/>
                <w:rFonts w:hint="eastAsia"/>
                <w:sz w:val="24"/>
              </w:rPr>
              <w:t>880</w:t>
            </w:r>
          </w:p>
        </w:tc>
        <w:tc>
          <w:tcPr>
            <w:tcW w:w="2130" w:type="dxa"/>
            <w:vAlign w:val="center"/>
          </w:tcPr>
          <w:p w14:paraId="19D26131" w14:textId="77777777" w:rsidR="00155208" w:rsidRDefault="00000000">
            <w:pPr>
              <w:pStyle w:val="a5"/>
              <w:rPr>
                <w:rStyle w:val="GB231210"/>
                <w:rFonts w:eastAsia="仿宋_GB2312"/>
                <w:sz w:val="24"/>
              </w:rPr>
            </w:pPr>
            <w:r>
              <w:rPr>
                <w:rStyle w:val="GB231210"/>
                <w:rFonts w:hint="eastAsia"/>
                <w:sz w:val="24"/>
              </w:rPr>
              <w:t>廊坊市</w:t>
            </w:r>
            <w:r>
              <w:rPr>
                <w:rStyle w:val="GB231210"/>
                <w:rFonts w:hint="eastAsia"/>
                <w:sz w:val="24"/>
                <w:vertAlign w:val="superscript"/>
              </w:rPr>
              <w:t>*</w:t>
            </w:r>
          </w:p>
        </w:tc>
        <w:tc>
          <w:tcPr>
            <w:tcW w:w="2131" w:type="dxa"/>
            <w:vAlign w:val="center"/>
          </w:tcPr>
          <w:p w14:paraId="36E7432F" w14:textId="77777777" w:rsidR="00155208" w:rsidRDefault="00000000">
            <w:pPr>
              <w:pStyle w:val="a5"/>
              <w:rPr>
                <w:rStyle w:val="GB231210"/>
                <w:rFonts w:eastAsia="仿宋_GB2312"/>
                <w:sz w:val="24"/>
              </w:rPr>
            </w:pPr>
            <w:r>
              <w:rPr>
                <w:rStyle w:val="GB231210"/>
                <w:rFonts w:hint="eastAsia"/>
                <w:sz w:val="24"/>
              </w:rPr>
              <w:t>680</w:t>
            </w:r>
          </w:p>
        </w:tc>
      </w:tr>
      <w:tr w:rsidR="00155208" w14:paraId="6282BCAD" w14:textId="77777777">
        <w:trPr>
          <w:trHeight w:val="424"/>
          <w:tblHeader/>
          <w:jc w:val="center"/>
        </w:trPr>
        <w:tc>
          <w:tcPr>
            <w:tcW w:w="2130" w:type="dxa"/>
            <w:shd w:val="clear" w:color="auto" w:fill="auto"/>
            <w:noWrap/>
            <w:vAlign w:val="center"/>
          </w:tcPr>
          <w:p w14:paraId="370D970E" w14:textId="77777777" w:rsidR="00155208" w:rsidRDefault="00000000">
            <w:pPr>
              <w:pStyle w:val="a5"/>
              <w:rPr>
                <w:rStyle w:val="GB231210"/>
                <w:rFonts w:eastAsia="仿宋_GB2312"/>
                <w:sz w:val="24"/>
              </w:rPr>
            </w:pPr>
            <w:r>
              <w:rPr>
                <w:rStyle w:val="GB231210"/>
                <w:rFonts w:hint="eastAsia"/>
                <w:sz w:val="24"/>
              </w:rPr>
              <w:t>邢台</w:t>
            </w:r>
            <w:r>
              <w:rPr>
                <w:rStyle w:val="GB231210"/>
                <w:rFonts w:eastAsia="仿宋_GB2312" w:hint="eastAsia"/>
                <w:sz w:val="24"/>
              </w:rPr>
              <w:t>市</w:t>
            </w:r>
          </w:p>
        </w:tc>
        <w:tc>
          <w:tcPr>
            <w:tcW w:w="2131" w:type="dxa"/>
            <w:shd w:val="clear" w:color="auto" w:fill="auto"/>
            <w:noWrap/>
            <w:vAlign w:val="center"/>
          </w:tcPr>
          <w:p w14:paraId="1F68CF33" w14:textId="77777777" w:rsidR="00155208" w:rsidRDefault="00000000">
            <w:pPr>
              <w:pStyle w:val="a5"/>
              <w:rPr>
                <w:rStyle w:val="GB231210"/>
                <w:rFonts w:eastAsia="仿宋_GB2312"/>
                <w:sz w:val="24"/>
              </w:rPr>
            </w:pPr>
            <w:r>
              <w:rPr>
                <w:rStyle w:val="GB231210"/>
                <w:rFonts w:hint="eastAsia"/>
                <w:sz w:val="24"/>
              </w:rPr>
              <w:t>780</w:t>
            </w:r>
          </w:p>
        </w:tc>
        <w:tc>
          <w:tcPr>
            <w:tcW w:w="2130" w:type="dxa"/>
            <w:vAlign w:val="center"/>
          </w:tcPr>
          <w:p w14:paraId="12E1AC93" w14:textId="77777777" w:rsidR="00155208" w:rsidRDefault="00000000">
            <w:pPr>
              <w:pStyle w:val="a5"/>
              <w:rPr>
                <w:rStyle w:val="GB231210"/>
                <w:rFonts w:eastAsia="仿宋_GB2312"/>
                <w:sz w:val="24"/>
              </w:rPr>
            </w:pPr>
            <w:r>
              <w:rPr>
                <w:rStyle w:val="GB231210"/>
                <w:rFonts w:hint="eastAsia"/>
                <w:sz w:val="24"/>
              </w:rPr>
              <w:t>衡水市</w:t>
            </w:r>
            <w:r>
              <w:rPr>
                <w:rStyle w:val="GB231210"/>
                <w:rFonts w:hint="eastAsia"/>
                <w:sz w:val="24"/>
                <w:vertAlign w:val="superscript"/>
              </w:rPr>
              <w:t>*</w:t>
            </w:r>
          </w:p>
        </w:tc>
        <w:tc>
          <w:tcPr>
            <w:tcW w:w="2131" w:type="dxa"/>
            <w:vAlign w:val="center"/>
          </w:tcPr>
          <w:p w14:paraId="76A63D18" w14:textId="77777777" w:rsidR="00155208" w:rsidRDefault="00000000">
            <w:pPr>
              <w:pStyle w:val="a5"/>
              <w:rPr>
                <w:rStyle w:val="GB231210"/>
                <w:rFonts w:eastAsia="仿宋_GB2312"/>
                <w:sz w:val="24"/>
              </w:rPr>
            </w:pPr>
            <w:r>
              <w:rPr>
                <w:rStyle w:val="GB231210"/>
                <w:rFonts w:hint="eastAsia"/>
                <w:sz w:val="24"/>
              </w:rPr>
              <w:t>540</w:t>
            </w:r>
          </w:p>
        </w:tc>
      </w:tr>
      <w:tr w:rsidR="00155208" w14:paraId="0BE55869" w14:textId="77777777">
        <w:trPr>
          <w:trHeight w:val="424"/>
          <w:tblHeader/>
          <w:jc w:val="center"/>
        </w:trPr>
        <w:tc>
          <w:tcPr>
            <w:tcW w:w="2130" w:type="dxa"/>
            <w:shd w:val="clear" w:color="auto" w:fill="auto"/>
            <w:noWrap/>
            <w:vAlign w:val="center"/>
          </w:tcPr>
          <w:p w14:paraId="4C8D1589" w14:textId="77777777" w:rsidR="00155208" w:rsidRDefault="00000000">
            <w:pPr>
              <w:pStyle w:val="a5"/>
              <w:rPr>
                <w:rStyle w:val="GB231210"/>
                <w:sz w:val="24"/>
              </w:rPr>
            </w:pPr>
            <w:r>
              <w:rPr>
                <w:rStyle w:val="GB231210"/>
                <w:rFonts w:hint="eastAsia"/>
                <w:sz w:val="24"/>
              </w:rPr>
              <w:t>保定市</w:t>
            </w:r>
          </w:p>
        </w:tc>
        <w:tc>
          <w:tcPr>
            <w:tcW w:w="2131" w:type="dxa"/>
            <w:shd w:val="clear" w:color="auto" w:fill="auto"/>
            <w:noWrap/>
            <w:vAlign w:val="center"/>
          </w:tcPr>
          <w:p w14:paraId="5B7FF6B2" w14:textId="77777777" w:rsidR="00155208" w:rsidRDefault="00000000">
            <w:pPr>
              <w:pStyle w:val="a5"/>
              <w:rPr>
                <w:rStyle w:val="GB231210"/>
                <w:sz w:val="24"/>
              </w:rPr>
            </w:pPr>
            <w:r>
              <w:rPr>
                <w:rStyle w:val="GB231210"/>
                <w:rFonts w:hint="eastAsia"/>
                <w:sz w:val="24"/>
              </w:rPr>
              <w:t>700</w:t>
            </w:r>
          </w:p>
        </w:tc>
        <w:tc>
          <w:tcPr>
            <w:tcW w:w="2130" w:type="dxa"/>
            <w:vAlign w:val="center"/>
          </w:tcPr>
          <w:p w14:paraId="5727E0E8" w14:textId="77777777" w:rsidR="00155208" w:rsidRDefault="00000000">
            <w:pPr>
              <w:pStyle w:val="a5"/>
              <w:rPr>
                <w:rStyle w:val="GB231210"/>
                <w:sz w:val="24"/>
              </w:rPr>
            </w:pPr>
            <w:proofErr w:type="gramStart"/>
            <w:r>
              <w:rPr>
                <w:rStyle w:val="GB231210"/>
                <w:rFonts w:hint="eastAsia"/>
                <w:sz w:val="24"/>
              </w:rPr>
              <w:t>雄安新区</w:t>
            </w:r>
            <w:proofErr w:type="gramEnd"/>
          </w:p>
        </w:tc>
        <w:tc>
          <w:tcPr>
            <w:tcW w:w="2131" w:type="dxa"/>
            <w:vAlign w:val="center"/>
          </w:tcPr>
          <w:p w14:paraId="2FEC00BE" w14:textId="77777777" w:rsidR="00155208" w:rsidRDefault="00000000">
            <w:pPr>
              <w:pStyle w:val="a5"/>
              <w:rPr>
                <w:rStyle w:val="GB231210"/>
                <w:sz w:val="24"/>
              </w:rPr>
            </w:pPr>
            <w:r>
              <w:rPr>
                <w:rStyle w:val="GB231210"/>
                <w:rFonts w:hint="eastAsia"/>
                <w:sz w:val="24"/>
              </w:rPr>
              <w:t>130</w:t>
            </w:r>
          </w:p>
        </w:tc>
      </w:tr>
      <w:tr w:rsidR="00155208" w14:paraId="14929871" w14:textId="77777777">
        <w:trPr>
          <w:trHeight w:val="424"/>
          <w:tblHeader/>
          <w:jc w:val="center"/>
        </w:trPr>
        <w:tc>
          <w:tcPr>
            <w:tcW w:w="2130" w:type="dxa"/>
            <w:shd w:val="clear" w:color="auto" w:fill="auto"/>
            <w:noWrap/>
            <w:vAlign w:val="center"/>
          </w:tcPr>
          <w:p w14:paraId="787D7062" w14:textId="77777777" w:rsidR="00155208" w:rsidRDefault="00000000">
            <w:pPr>
              <w:pStyle w:val="a5"/>
              <w:rPr>
                <w:rStyle w:val="GB231210"/>
                <w:sz w:val="24"/>
              </w:rPr>
            </w:pPr>
            <w:r>
              <w:rPr>
                <w:rStyle w:val="GB231210"/>
                <w:rFonts w:hint="eastAsia"/>
                <w:sz w:val="24"/>
              </w:rPr>
              <w:t>定州市</w:t>
            </w:r>
          </w:p>
        </w:tc>
        <w:tc>
          <w:tcPr>
            <w:tcW w:w="2131" w:type="dxa"/>
            <w:shd w:val="clear" w:color="auto" w:fill="auto"/>
            <w:noWrap/>
            <w:vAlign w:val="center"/>
          </w:tcPr>
          <w:p w14:paraId="7F4D614D" w14:textId="77777777" w:rsidR="00155208" w:rsidRDefault="00000000">
            <w:pPr>
              <w:pStyle w:val="a5"/>
              <w:rPr>
                <w:rStyle w:val="GB231210"/>
                <w:sz w:val="24"/>
              </w:rPr>
            </w:pPr>
            <w:r>
              <w:rPr>
                <w:rStyle w:val="GB231210"/>
                <w:rFonts w:hint="eastAsia"/>
                <w:sz w:val="24"/>
              </w:rPr>
              <w:t>80</w:t>
            </w:r>
          </w:p>
        </w:tc>
        <w:tc>
          <w:tcPr>
            <w:tcW w:w="2130" w:type="dxa"/>
            <w:vAlign w:val="center"/>
          </w:tcPr>
          <w:p w14:paraId="569AB0FF" w14:textId="77777777" w:rsidR="00155208" w:rsidRDefault="00155208">
            <w:pPr>
              <w:pStyle w:val="a5"/>
              <w:rPr>
                <w:rStyle w:val="GB231210"/>
                <w:sz w:val="24"/>
              </w:rPr>
            </w:pPr>
          </w:p>
        </w:tc>
        <w:tc>
          <w:tcPr>
            <w:tcW w:w="2131" w:type="dxa"/>
            <w:vAlign w:val="center"/>
          </w:tcPr>
          <w:p w14:paraId="07850161" w14:textId="77777777" w:rsidR="00155208" w:rsidRDefault="00155208">
            <w:pPr>
              <w:pStyle w:val="a5"/>
              <w:rPr>
                <w:rStyle w:val="GB231210"/>
                <w:sz w:val="24"/>
              </w:rPr>
            </w:pPr>
          </w:p>
        </w:tc>
      </w:tr>
    </w:tbl>
    <w:p w14:paraId="56EEF55A" w14:textId="77777777" w:rsidR="00155208" w:rsidRDefault="00000000">
      <w:pPr>
        <w:spacing w:line="240" w:lineRule="auto"/>
        <w:ind w:firstLine="480"/>
        <w:rPr>
          <w:sz w:val="24"/>
          <w:szCs w:val="24"/>
        </w:rPr>
      </w:pPr>
      <w:r>
        <w:rPr>
          <w:rFonts w:hint="eastAsia"/>
          <w:sz w:val="24"/>
          <w:szCs w:val="24"/>
        </w:rPr>
        <w:t>注</w:t>
      </w:r>
      <w:r>
        <w:rPr>
          <w:rFonts w:hint="eastAsia"/>
          <w:sz w:val="24"/>
          <w:szCs w:val="24"/>
        </w:rPr>
        <w:t>1</w:t>
      </w:r>
      <w:r>
        <w:rPr>
          <w:rFonts w:hint="eastAsia"/>
          <w:sz w:val="24"/>
          <w:szCs w:val="24"/>
        </w:rPr>
        <w:t>：张家口市科协、衡水市科协、廊坊市科协同时为国家级调查站点，需完成表</w:t>
      </w:r>
      <w:r>
        <w:rPr>
          <w:rFonts w:hint="eastAsia"/>
          <w:sz w:val="24"/>
          <w:szCs w:val="24"/>
        </w:rPr>
        <w:t>1</w:t>
      </w:r>
      <w:r>
        <w:rPr>
          <w:rFonts w:hint="eastAsia"/>
          <w:sz w:val="24"/>
          <w:szCs w:val="24"/>
        </w:rPr>
        <w:t>中的“地（市）县科协”任务量和表</w:t>
      </w:r>
      <w:r>
        <w:rPr>
          <w:rFonts w:hint="eastAsia"/>
          <w:sz w:val="24"/>
          <w:szCs w:val="24"/>
        </w:rPr>
        <w:t>2</w:t>
      </w:r>
      <w:r>
        <w:rPr>
          <w:rFonts w:hint="eastAsia"/>
          <w:sz w:val="24"/>
          <w:szCs w:val="24"/>
        </w:rPr>
        <w:t>的市科协任务量，分别共</w:t>
      </w:r>
      <w:r>
        <w:rPr>
          <w:rFonts w:hint="eastAsia"/>
          <w:sz w:val="24"/>
          <w:szCs w:val="24"/>
        </w:rPr>
        <w:t>640</w:t>
      </w:r>
      <w:r>
        <w:rPr>
          <w:rFonts w:hint="eastAsia"/>
          <w:sz w:val="24"/>
          <w:szCs w:val="24"/>
        </w:rPr>
        <w:t>份、</w:t>
      </w:r>
      <w:r>
        <w:rPr>
          <w:rFonts w:hint="eastAsia"/>
          <w:sz w:val="24"/>
          <w:szCs w:val="24"/>
        </w:rPr>
        <w:t>620</w:t>
      </w:r>
      <w:r>
        <w:rPr>
          <w:rFonts w:hint="eastAsia"/>
          <w:sz w:val="24"/>
          <w:szCs w:val="24"/>
        </w:rPr>
        <w:t>份、</w:t>
      </w:r>
      <w:r>
        <w:rPr>
          <w:rFonts w:hint="eastAsia"/>
          <w:sz w:val="24"/>
          <w:szCs w:val="24"/>
        </w:rPr>
        <w:t>760</w:t>
      </w:r>
      <w:r>
        <w:rPr>
          <w:rFonts w:hint="eastAsia"/>
          <w:sz w:val="24"/>
          <w:szCs w:val="24"/>
        </w:rPr>
        <w:t>份。</w:t>
      </w:r>
    </w:p>
    <w:p w14:paraId="2847506B" w14:textId="77777777" w:rsidR="00155208" w:rsidRDefault="00000000">
      <w:pPr>
        <w:spacing w:line="240" w:lineRule="auto"/>
        <w:ind w:firstLine="480"/>
        <w:rPr>
          <w:sz w:val="24"/>
          <w:szCs w:val="24"/>
        </w:rPr>
      </w:pPr>
      <w:r>
        <w:rPr>
          <w:rFonts w:hint="eastAsia"/>
          <w:sz w:val="24"/>
          <w:szCs w:val="24"/>
        </w:rPr>
        <w:t>注</w:t>
      </w:r>
      <w:r>
        <w:rPr>
          <w:rFonts w:hint="eastAsia"/>
          <w:sz w:val="24"/>
          <w:szCs w:val="24"/>
        </w:rPr>
        <w:t>2</w:t>
      </w:r>
      <w:r>
        <w:rPr>
          <w:rFonts w:hint="eastAsia"/>
          <w:sz w:val="24"/>
          <w:szCs w:val="24"/>
        </w:rPr>
        <w:t>：唐山市科协同时为省级站点，需完成表</w:t>
      </w:r>
      <w:r>
        <w:rPr>
          <w:rFonts w:hint="eastAsia"/>
          <w:sz w:val="24"/>
          <w:szCs w:val="24"/>
        </w:rPr>
        <w:t>1</w:t>
      </w:r>
      <w:r>
        <w:rPr>
          <w:rFonts w:hint="eastAsia"/>
          <w:sz w:val="24"/>
          <w:szCs w:val="24"/>
        </w:rPr>
        <w:t>中的“地（市）县科协”任务量和表</w:t>
      </w:r>
      <w:r>
        <w:rPr>
          <w:rFonts w:hint="eastAsia"/>
          <w:sz w:val="24"/>
          <w:szCs w:val="24"/>
        </w:rPr>
        <w:t>2</w:t>
      </w:r>
      <w:r>
        <w:rPr>
          <w:rFonts w:hint="eastAsia"/>
          <w:sz w:val="24"/>
          <w:szCs w:val="24"/>
        </w:rPr>
        <w:t>的市科协任务量，分别共</w:t>
      </w:r>
      <w:r>
        <w:rPr>
          <w:rFonts w:hint="eastAsia"/>
          <w:sz w:val="24"/>
          <w:szCs w:val="24"/>
        </w:rPr>
        <w:t>830</w:t>
      </w:r>
      <w:r>
        <w:rPr>
          <w:rFonts w:hint="eastAsia"/>
          <w:sz w:val="24"/>
          <w:szCs w:val="24"/>
        </w:rPr>
        <w:t>份。</w:t>
      </w:r>
    </w:p>
    <w:p w14:paraId="52E4E0BA" w14:textId="77777777" w:rsidR="00155208" w:rsidRDefault="00155208">
      <w:pPr>
        <w:spacing w:line="240" w:lineRule="auto"/>
        <w:ind w:firstLine="480"/>
        <w:rPr>
          <w:sz w:val="24"/>
          <w:szCs w:val="24"/>
        </w:rPr>
      </w:pPr>
    </w:p>
    <w:p w14:paraId="318E20D4" w14:textId="77777777" w:rsidR="00155208" w:rsidRDefault="00000000">
      <w:pPr>
        <w:pStyle w:val="3"/>
        <w:ind w:firstLine="640"/>
        <w:rPr>
          <w:rStyle w:val="GB231210"/>
          <w:rFonts w:ascii="楷体_GB2312" w:eastAsia="楷体_GB2312" w:hAnsi="仿宋"/>
          <w:sz w:val="32"/>
        </w:rPr>
      </w:pPr>
      <w:r>
        <w:rPr>
          <w:rStyle w:val="GB231210"/>
          <w:rFonts w:ascii="楷体_GB2312" w:eastAsia="楷体_GB2312" w:hAnsi="仿宋" w:hint="eastAsia"/>
          <w:sz w:val="32"/>
        </w:rPr>
        <w:lastRenderedPageBreak/>
        <w:t>（二）调查对象范围</w:t>
      </w:r>
    </w:p>
    <w:p w14:paraId="348E3604"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请各市科协在辖区内的科研机构、高等院校、大型企业、大型医疗卫生机构、重点园区、区县科协中设立服务于本次调查的临时抽样单位。临时抽样单位选取不应包含已设置站点的单位或区县，并应注意保持区域内各类机构的覆盖面和代表性。临时抽样单位类型、建议个数及建议任务量见表2-2。</w:t>
      </w:r>
    </w:p>
    <w:p w14:paraId="4EBAF87E" w14:textId="77777777" w:rsidR="00155208" w:rsidRDefault="00000000">
      <w:pPr>
        <w:pStyle w:val="text"/>
        <w:ind w:left="150" w:firstLine="562"/>
        <w:jc w:val="center"/>
        <w:rPr>
          <w:rFonts w:ascii="仿宋" w:eastAsia="仿宋" w:hAnsi="仿宋"/>
          <w:b/>
          <w:sz w:val="28"/>
          <w:szCs w:val="28"/>
        </w:rPr>
      </w:pPr>
      <w:r>
        <w:rPr>
          <w:rFonts w:ascii="仿宋" w:eastAsia="仿宋" w:hAnsi="仿宋" w:hint="eastAsia"/>
          <w:b/>
          <w:sz w:val="28"/>
          <w:szCs w:val="28"/>
        </w:rPr>
        <w:t>表2-</w:t>
      </w:r>
      <w:r>
        <w:rPr>
          <w:rFonts w:ascii="仿宋" w:eastAsia="仿宋" w:hAnsi="仿宋"/>
          <w:b/>
          <w:sz w:val="28"/>
          <w:szCs w:val="28"/>
        </w:rPr>
        <w:t xml:space="preserve">2 </w:t>
      </w:r>
      <w:r>
        <w:rPr>
          <w:rFonts w:ascii="仿宋" w:eastAsia="仿宋" w:hAnsi="仿宋" w:hint="eastAsia"/>
          <w:b/>
          <w:sz w:val="28"/>
          <w:szCs w:val="28"/>
        </w:rPr>
        <w:t>临时抽样单位任务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361"/>
        <w:gridCol w:w="3230"/>
        <w:gridCol w:w="2348"/>
      </w:tblGrid>
      <w:tr w:rsidR="00155208" w14:paraId="6FF1E288" w14:textId="77777777">
        <w:tc>
          <w:tcPr>
            <w:tcW w:w="1638" w:type="pct"/>
            <w:gridSpan w:val="2"/>
          </w:tcPr>
          <w:p w14:paraId="75DBC6B9"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临时抽样单位类型</w:t>
            </w:r>
          </w:p>
        </w:tc>
        <w:tc>
          <w:tcPr>
            <w:tcW w:w="1947" w:type="pct"/>
            <w:vAlign w:val="center"/>
          </w:tcPr>
          <w:p w14:paraId="0B6395F4"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sz w:val="24"/>
                <w:szCs w:val="24"/>
                <w:lang w:val="en-GB"/>
              </w:rPr>
              <w:t>抽样</w:t>
            </w:r>
            <w:r>
              <w:rPr>
                <w:rStyle w:val="GB231210"/>
                <w:rFonts w:ascii="仿宋_GB2312" w:eastAsia="仿宋_GB2312" w:hAnsi="仿宋" w:hint="eastAsia"/>
                <w:sz w:val="24"/>
                <w:szCs w:val="24"/>
                <w:lang w:val="en-GB"/>
              </w:rPr>
              <w:t>单位个数</w:t>
            </w:r>
          </w:p>
        </w:tc>
        <w:tc>
          <w:tcPr>
            <w:tcW w:w="1415" w:type="pct"/>
          </w:tcPr>
          <w:p w14:paraId="067C771A"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调查问卷分配量</w:t>
            </w:r>
          </w:p>
        </w:tc>
      </w:tr>
      <w:tr w:rsidR="00155208" w14:paraId="3777BD73" w14:textId="77777777">
        <w:tc>
          <w:tcPr>
            <w:tcW w:w="818" w:type="pct"/>
            <w:vMerge w:val="restart"/>
            <w:vAlign w:val="center"/>
          </w:tcPr>
          <w:p w14:paraId="2D8C5D30"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地级市范围</w:t>
            </w:r>
            <w:r>
              <w:rPr>
                <w:rStyle w:val="GB231210"/>
                <w:rFonts w:ascii="仿宋_GB2312" w:eastAsia="仿宋_GB2312" w:hAnsi="仿宋"/>
                <w:sz w:val="24"/>
                <w:szCs w:val="24"/>
                <w:lang w:val="en-GB"/>
              </w:rPr>
              <w:t>内统筹</w:t>
            </w:r>
            <w:r>
              <w:rPr>
                <w:rStyle w:val="GB231210"/>
                <w:rFonts w:ascii="仿宋_GB2312" w:eastAsia="仿宋_GB2312" w:hAnsi="仿宋" w:hint="eastAsia"/>
                <w:sz w:val="24"/>
                <w:szCs w:val="24"/>
                <w:lang w:val="en-GB"/>
              </w:rPr>
              <w:t>安排大型</w:t>
            </w:r>
            <w:r>
              <w:rPr>
                <w:rStyle w:val="GB231210"/>
                <w:rFonts w:ascii="仿宋_GB2312" w:eastAsia="仿宋_GB2312" w:hAnsi="仿宋"/>
                <w:sz w:val="24"/>
                <w:szCs w:val="24"/>
                <w:lang w:val="en-GB"/>
              </w:rPr>
              <w:t>重点单位</w:t>
            </w:r>
          </w:p>
        </w:tc>
        <w:tc>
          <w:tcPr>
            <w:tcW w:w="820" w:type="pct"/>
            <w:vAlign w:val="center"/>
          </w:tcPr>
          <w:p w14:paraId="7CDFD5EC"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大型企业</w:t>
            </w:r>
          </w:p>
        </w:tc>
        <w:tc>
          <w:tcPr>
            <w:tcW w:w="1947" w:type="pct"/>
            <w:vAlign w:val="center"/>
          </w:tcPr>
          <w:p w14:paraId="321EB69F"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2-3家</w:t>
            </w:r>
          </w:p>
        </w:tc>
        <w:tc>
          <w:tcPr>
            <w:tcW w:w="1415" w:type="pct"/>
            <w:vAlign w:val="center"/>
          </w:tcPr>
          <w:p w14:paraId="5F50BD37"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每家单位</w:t>
            </w:r>
            <w:r>
              <w:rPr>
                <w:rStyle w:val="GB231210"/>
                <w:rFonts w:ascii="仿宋_GB2312" w:hAnsi="仿宋" w:hint="eastAsia"/>
                <w:sz w:val="24"/>
                <w:szCs w:val="24"/>
              </w:rPr>
              <w:t>3</w:t>
            </w:r>
            <w:r>
              <w:rPr>
                <w:rStyle w:val="GB231210"/>
                <w:rFonts w:ascii="仿宋_GB2312" w:eastAsia="仿宋_GB2312" w:hAnsi="仿宋" w:hint="eastAsia"/>
                <w:sz w:val="24"/>
                <w:szCs w:val="24"/>
                <w:lang w:val="en-GB"/>
              </w:rPr>
              <w:t>0-</w:t>
            </w:r>
            <w:r>
              <w:rPr>
                <w:rStyle w:val="GB231210"/>
                <w:rFonts w:ascii="仿宋_GB2312" w:hAnsi="仿宋" w:hint="eastAsia"/>
                <w:sz w:val="24"/>
                <w:szCs w:val="24"/>
              </w:rPr>
              <w:t>40</w:t>
            </w:r>
            <w:r>
              <w:rPr>
                <w:rStyle w:val="GB231210"/>
                <w:rFonts w:ascii="仿宋_GB2312" w:eastAsia="仿宋_GB2312" w:hAnsi="仿宋" w:hint="eastAsia"/>
                <w:sz w:val="24"/>
                <w:szCs w:val="24"/>
                <w:lang w:val="en-GB"/>
              </w:rPr>
              <w:t>人</w:t>
            </w:r>
          </w:p>
        </w:tc>
      </w:tr>
      <w:tr w:rsidR="00155208" w14:paraId="4F95ECA1" w14:textId="77777777">
        <w:tc>
          <w:tcPr>
            <w:tcW w:w="818" w:type="pct"/>
            <w:vMerge/>
          </w:tcPr>
          <w:p w14:paraId="07ABAFC9" w14:textId="77777777" w:rsidR="00155208" w:rsidRDefault="00155208">
            <w:pPr>
              <w:pStyle w:val="a5"/>
              <w:rPr>
                <w:rStyle w:val="GB231210"/>
                <w:rFonts w:ascii="仿宋_GB2312" w:eastAsia="仿宋_GB2312" w:hAnsi="仿宋"/>
                <w:sz w:val="24"/>
                <w:szCs w:val="24"/>
                <w:lang w:val="en-GB"/>
              </w:rPr>
            </w:pPr>
          </w:p>
        </w:tc>
        <w:tc>
          <w:tcPr>
            <w:tcW w:w="820" w:type="pct"/>
            <w:vAlign w:val="center"/>
          </w:tcPr>
          <w:p w14:paraId="60835EAD"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重点园区</w:t>
            </w:r>
          </w:p>
        </w:tc>
        <w:tc>
          <w:tcPr>
            <w:tcW w:w="1947" w:type="pct"/>
            <w:vAlign w:val="center"/>
          </w:tcPr>
          <w:p w14:paraId="2AD3F694"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2-3家</w:t>
            </w:r>
          </w:p>
        </w:tc>
        <w:tc>
          <w:tcPr>
            <w:tcW w:w="1415" w:type="pct"/>
            <w:vAlign w:val="center"/>
          </w:tcPr>
          <w:p w14:paraId="20A75C8A"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每个园区</w:t>
            </w:r>
            <w:r>
              <w:rPr>
                <w:rStyle w:val="GB231210"/>
                <w:rFonts w:ascii="仿宋_GB2312" w:hAnsi="仿宋" w:hint="eastAsia"/>
                <w:sz w:val="24"/>
                <w:szCs w:val="24"/>
              </w:rPr>
              <w:t>3</w:t>
            </w:r>
            <w:r>
              <w:rPr>
                <w:rStyle w:val="GB231210"/>
                <w:rFonts w:ascii="仿宋_GB2312" w:eastAsia="仿宋_GB2312" w:hAnsi="仿宋" w:hint="eastAsia"/>
                <w:sz w:val="24"/>
                <w:szCs w:val="24"/>
                <w:lang w:val="en-GB"/>
              </w:rPr>
              <w:t>0-</w:t>
            </w:r>
            <w:r>
              <w:rPr>
                <w:rStyle w:val="GB231210"/>
                <w:rFonts w:ascii="仿宋_GB2312" w:hAnsi="仿宋" w:hint="eastAsia"/>
                <w:sz w:val="24"/>
                <w:szCs w:val="24"/>
              </w:rPr>
              <w:t>40</w:t>
            </w:r>
            <w:r>
              <w:rPr>
                <w:rStyle w:val="GB231210"/>
                <w:rFonts w:ascii="仿宋_GB2312" w:eastAsia="仿宋_GB2312" w:hAnsi="仿宋" w:hint="eastAsia"/>
                <w:sz w:val="24"/>
                <w:szCs w:val="24"/>
                <w:lang w:val="en-GB"/>
              </w:rPr>
              <w:t>人</w:t>
            </w:r>
          </w:p>
        </w:tc>
      </w:tr>
      <w:tr w:rsidR="00155208" w14:paraId="7F7211B0" w14:textId="77777777">
        <w:tc>
          <w:tcPr>
            <w:tcW w:w="818" w:type="pct"/>
            <w:vMerge/>
          </w:tcPr>
          <w:p w14:paraId="45A3B5CE" w14:textId="77777777" w:rsidR="00155208" w:rsidRDefault="00155208">
            <w:pPr>
              <w:pStyle w:val="a5"/>
              <w:rPr>
                <w:rStyle w:val="GB231210"/>
                <w:rFonts w:ascii="仿宋_GB2312" w:eastAsia="仿宋_GB2312" w:hAnsi="仿宋"/>
                <w:sz w:val="24"/>
                <w:szCs w:val="24"/>
                <w:lang w:val="en-GB"/>
              </w:rPr>
            </w:pPr>
          </w:p>
        </w:tc>
        <w:tc>
          <w:tcPr>
            <w:tcW w:w="820" w:type="pct"/>
            <w:vAlign w:val="center"/>
          </w:tcPr>
          <w:p w14:paraId="34826718"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大型医疗卫生机构</w:t>
            </w:r>
          </w:p>
        </w:tc>
        <w:tc>
          <w:tcPr>
            <w:tcW w:w="1947" w:type="pct"/>
            <w:vAlign w:val="center"/>
          </w:tcPr>
          <w:p w14:paraId="09B9D399"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1-2家</w:t>
            </w:r>
          </w:p>
        </w:tc>
        <w:tc>
          <w:tcPr>
            <w:tcW w:w="1415" w:type="pct"/>
            <w:vAlign w:val="center"/>
          </w:tcPr>
          <w:p w14:paraId="38F739D2"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每家单位</w:t>
            </w:r>
            <w:r>
              <w:rPr>
                <w:rStyle w:val="GB231210"/>
                <w:rFonts w:ascii="仿宋_GB2312" w:hAnsi="仿宋" w:hint="eastAsia"/>
                <w:sz w:val="24"/>
                <w:szCs w:val="24"/>
              </w:rPr>
              <w:t>3</w:t>
            </w:r>
            <w:r>
              <w:rPr>
                <w:rStyle w:val="GB231210"/>
                <w:rFonts w:ascii="仿宋_GB2312" w:eastAsia="仿宋_GB2312" w:hAnsi="仿宋" w:hint="eastAsia"/>
                <w:sz w:val="24"/>
                <w:szCs w:val="24"/>
                <w:lang w:val="en-GB"/>
              </w:rPr>
              <w:t>0-</w:t>
            </w:r>
            <w:r>
              <w:rPr>
                <w:rStyle w:val="GB231210"/>
                <w:rFonts w:ascii="仿宋_GB2312" w:hAnsi="仿宋" w:hint="eastAsia"/>
                <w:sz w:val="24"/>
                <w:szCs w:val="24"/>
              </w:rPr>
              <w:t>40</w:t>
            </w:r>
            <w:r>
              <w:rPr>
                <w:rStyle w:val="GB231210"/>
                <w:rFonts w:ascii="仿宋_GB2312" w:eastAsia="仿宋_GB2312" w:hAnsi="仿宋" w:hint="eastAsia"/>
                <w:sz w:val="24"/>
                <w:szCs w:val="24"/>
                <w:lang w:val="en-GB"/>
              </w:rPr>
              <w:t>人</w:t>
            </w:r>
          </w:p>
        </w:tc>
      </w:tr>
      <w:tr w:rsidR="00155208" w14:paraId="3435F491" w14:textId="77777777">
        <w:tc>
          <w:tcPr>
            <w:tcW w:w="818" w:type="pct"/>
            <w:vMerge/>
          </w:tcPr>
          <w:p w14:paraId="561D9C6D" w14:textId="77777777" w:rsidR="00155208" w:rsidRDefault="00155208">
            <w:pPr>
              <w:pStyle w:val="a5"/>
              <w:rPr>
                <w:rStyle w:val="GB231210"/>
                <w:rFonts w:ascii="仿宋_GB2312" w:eastAsia="仿宋_GB2312" w:hAnsi="仿宋"/>
                <w:sz w:val="24"/>
                <w:szCs w:val="24"/>
                <w:lang w:val="en-GB"/>
              </w:rPr>
            </w:pPr>
          </w:p>
        </w:tc>
        <w:tc>
          <w:tcPr>
            <w:tcW w:w="820" w:type="pct"/>
            <w:vAlign w:val="center"/>
          </w:tcPr>
          <w:p w14:paraId="4906D571"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科研院所</w:t>
            </w:r>
          </w:p>
        </w:tc>
        <w:tc>
          <w:tcPr>
            <w:tcW w:w="1947" w:type="pct"/>
            <w:vAlign w:val="center"/>
          </w:tcPr>
          <w:p w14:paraId="263733B5"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2-3家</w:t>
            </w:r>
          </w:p>
        </w:tc>
        <w:tc>
          <w:tcPr>
            <w:tcW w:w="1415" w:type="pct"/>
            <w:vAlign w:val="center"/>
          </w:tcPr>
          <w:p w14:paraId="2EC7708F"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每家单位</w:t>
            </w:r>
            <w:r>
              <w:rPr>
                <w:rStyle w:val="GB231210"/>
                <w:rFonts w:ascii="仿宋_GB2312" w:hAnsi="仿宋" w:hint="eastAsia"/>
                <w:sz w:val="24"/>
                <w:szCs w:val="24"/>
              </w:rPr>
              <w:t>3</w:t>
            </w:r>
            <w:r>
              <w:rPr>
                <w:rStyle w:val="GB231210"/>
                <w:rFonts w:ascii="仿宋_GB2312" w:eastAsia="仿宋_GB2312" w:hAnsi="仿宋" w:hint="eastAsia"/>
                <w:sz w:val="24"/>
                <w:szCs w:val="24"/>
                <w:lang w:val="en-GB"/>
              </w:rPr>
              <w:t>0-</w:t>
            </w:r>
            <w:r>
              <w:rPr>
                <w:rStyle w:val="GB231210"/>
                <w:rFonts w:ascii="仿宋_GB2312" w:hAnsi="仿宋" w:hint="eastAsia"/>
                <w:sz w:val="24"/>
                <w:szCs w:val="24"/>
              </w:rPr>
              <w:t>40</w:t>
            </w:r>
            <w:r>
              <w:rPr>
                <w:rStyle w:val="GB231210"/>
                <w:rFonts w:ascii="仿宋_GB2312" w:eastAsia="仿宋_GB2312" w:hAnsi="仿宋" w:hint="eastAsia"/>
                <w:sz w:val="24"/>
                <w:szCs w:val="24"/>
                <w:lang w:val="en-GB"/>
              </w:rPr>
              <w:t>人</w:t>
            </w:r>
          </w:p>
        </w:tc>
      </w:tr>
      <w:tr w:rsidR="00155208" w14:paraId="616C55E8" w14:textId="77777777">
        <w:tc>
          <w:tcPr>
            <w:tcW w:w="818" w:type="pct"/>
            <w:vMerge/>
          </w:tcPr>
          <w:p w14:paraId="14F4379E" w14:textId="77777777" w:rsidR="00155208" w:rsidRDefault="00155208">
            <w:pPr>
              <w:pStyle w:val="a5"/>
              <w:rPr>
                <w:rStyle w:val="GB231210"/>
                <w:rFonts w:ascii="仿宋_GB2312" w:eastAsia="仿宋_GB2312" w:hAnsi="仿宋"/>
                <w:sz w:val="24"/>
                <w:szCs w:val="24"/>
                <w:lang w:val="en-GB"/>
              </w:rPr>
            </w:pPr>
          </w:p>
        </w:tc>
        <w:tc>
          <w:tcPr>
            <w:tcW w:w="820" w:type="pct"/>
            <w:vAlign w:val="center"/>
          </w:tcPr>
          <w:p w14:paraId="7806732C"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高等院校</w:t>
            </w:r>
          </w:p>
        </w:tc>
        <w:tc>
          <w:tcPr>
            <w:tcW w:w="1947" w:type="pct"/>
            <w:vAlign w:val="center"/>
          </w:tcPr>
          <w:p w14:paraId="2A7D69D4"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2</w:t>
            </w:r>
            <w:r>
              <w:rPr>
                <w:rStyle w:val="GB231210"/>
                <w:rFonts w:ascii="仿宋_GB2312" w:eastAsia="仿宋_GB2312" w:hAnsi="仿宋"/>
                <w:sz w:val="24"/>
                <w:szCs w:val="24"/>
                <w:lang w:val="en-GB"/>
              </w:rPr>
              <w:t>-</w:t>
            </w:r>
            <w:r>
              <w:rPr>
                <w:rStyle w:val="GB231210"/>
                <w:rFonts w:ascii="仿宋_GB2312" w:eastAsia="仿宋_GB2312" w:hAnsi="仿宋" w:hint="eastAsia"/>
                <w:sz w:val="24"/>
                <w:szCs w:val="24"/>
                <w:lang w:val="en-GB"/>
              </w:rPr>
              <w:t>3家</w:t>
            </w:r>
          </w:p>
        </w:tc>
        <w:tc>
          <w:tcPr>
            <w:tcW w:w="1415" w:type="pct"/>
            <w:vAlign w:val="center"/>
          </w:tcPr>
          <w:p w14:paraId="2851B3D2"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每家单位</w:t>
            </w:r>
            <w:r>
              <w:rPr>
                <w:rStyle w:val="GB231210"/>
                <w:rFonts w:ascii="仿宋_GB2312" w:hAnsi="仿宋" w:hint="eastAsia"/>
                <w:sz w:val="24"/>
                <w:szCs w:val="24"/>
              </w:rPr>
              <w:t>3</w:t>
            </w:r>
            <w:r>
              <w:rPr>
                <w:rStyle w:val="GB231210"/>
                <w:rFonts w:ascii="仿宋_GB2312" w:eastAsia="仿宋_GB2312" w:hAnsi="仿宋" w:hint="eastAsia"/>
                <w:sz w:val="24"/>
                <w:szCs w:val="24"/>
                <w:lang w:val="en-GB"/>
              </w:rPr>
              <w:t>0-</w:t>
            </w:r>
            <w:r>
              <w:rPr>
                <w:rStyle w:val="GB231210"/>
                <w:rFonts w:ascii="仿宋_GB2312" w:hAnsi="仿宋" w:hint="eastAsia"/>
                <w:sz w:val="24"/>
                <w:szCs w:val="24"/>
              </w:rPr>
              <w:t>40</w:t>
            </w:r>
            <w:r>
              <w:rPr>
                <w:rStyle w:val="GB231210"/>
                <w:rFonts w:ascii="仿宋_GB2312" w:eastAsia="仿宋_GB2312" w:hAnsi="仿宋" w:hint="eastAsia"/>
                <w:sz w:val="24"/>
                <w:szCs w:val="24"/>
                <w:lang w:val="en-GB"/>
              </w:rPr>
              <w:t>人</w:t>
            </w:r>
          </w:p>
        </w:tc>
      </w:tr>
      <w:tr w:rsidR="00155208" w14:paraId="6C625772" w14:textId="77777777">
        <w:tc>
          <w:tcPr>
            <w:tcW w:w="818" w:type="pct"/>
            <w:vMerge/>
          </w:tcPr>
          <w:p w14:paraId="14287E39" w14:textId="77777777" w:rsidR="00155208" w:rsidRDefault="00155208">
            <w:pPr>
              <w:pStyle w:val="a5"/>
              <w:rPr>
                <w:rStyle w:val="GB231210"/>
                <w:rFonts w:ascii="仿宋_GB2312" w:eastAsia="仿宋_GB2312" w:hAnsi="仿宋"/>
                <w:sz w:val="24"/>
                <w:szCs w:val="24"/>
                <w:lang w:val="en-GB"/>
              </w:rPr>
            </w:pPr>
          </w:p>
        </w:tc>
        <w:tc>
          <w:tcPr>
            <w:tcW w:w="820" w:type="pct"/>
            <w:vAlign w:val="center"/>
          </w:tcPr>
          <w:p w14:paraId="707F1B7C"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总体</w:t>
            </w:r>
            <w:r>
              <w:rPr>
                <w:rStyle w:val="GB231210"/>
                <w:rFonts w:ascii="仿宋_GB2312" w:eastAsia="仿宋_GB2312" w:hAnsi="仿宋"/>
                <w:sz w:val="24"/>
                <w:szCs w:val="24"/>
                <w:lang w:val="en-GB"/>
              </w:rPr>
              <w:t>要求</w:t>
            </w:r>
          </w:p>
        </w:tc>
        <w:tc>
          <w:tcPr>
            <w:tcW w:w="1947" w:type="pct"/>
            <w:vAlign w:val="center"/>
          </w:tcPr>
          <w:p w14:paraId="574E4886"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尽量</w:t>
            </w:r>
            <w:r>
              <w:rPr>
                <w:rStyle w:val="GB231210"/>
                <w:rFonts w:ascii="仿宋_GB2312" w:eastAsia="仿宋_GB2312" w:hAnsi="仿宋"/>
                <w:sz w:val="24"/>
                <w:szCs w:val="24"/>
                <w:lang w:val="en-GB"/>
              </w:rPr>
              <w:t>涵盖</w:t>
            </w:r>
            <w:r>
              <w:rPr>
                <w:rStyle w:val="GB231210"/>
                <w:rFonts w:ascii="仿宋_GB2312" w:eastAsia="仿宋_GB2312" w:hAnsi="仿宋" w:hint="eastAsia"/>
                <w:sz w:val="24"/>
                <w:szCs w:val="24"/>
                <w:lang w:val="en-GB"/>
              </w:rPr>
              <w:t>上述5种</w:t>
            </w:r>
            <w:r>
              <w:rPr>
                <w:rStyle w:val="GB231210"/>
                <w:rFonts w:ascii="仿宋_GB2312" w:eastAsia="仿宋_GB2312" w:hAnsi="仿宋"/>
                <w:sz w:val="24"/>
                <w:szCs w:val="24"/>
                <w:lang w:val="en-GB"/>
              </w:rPr>
              <w:t>类型单位</w:t>
            </w:r>
            <w:r>
              <w:rPr>
                <w:rStyle w:val="GB231210"/>
                <w:rFonts w:ascii="仿宋_GB2312" w:eastAsia="仿宋_GB2312" w:hAnsi="仿宋" w:hint="eastAsia"/>
                <w:sz w:val="24"/>
                <w:szCs w:val="24"/>
                <w:lang w:val="en-GB"/>
              </w:rPr>
              <w:t>，</w:t>
            </w:r>
            <w:r>
              <w:rPr>
                <w:rStyle w:val="GB231210"/>
                <w:rFonts w:ascii="仿宋_GB2312" w:eastAsia="仿宋_GB2312" w:hAnsi="仿宋"/>
                <w:sz w:val="24"/>
                <w:szCs w:val="24"/>
                <w:lang w:val="en-GB"/>
              </w:rPr>
              <w:br/>
              <w:t>单位</w:t>
            </w:r>
            <w:r>
              <w:rPr>
                <w:rStyle w:val="GB231210"/>
                <w:rFonts w:ascii="仿宋_GB2312" w:eastAsia="仿宋_GB2312" w:hAnsi="仿宋" w:hint="eastAsia"/>
                <w:sz w:val="24"/>
                <w:szCs w:val="24"/>
                <w:lang w:val="en-GB"/>
              </w:rPr>
              <w:t>总</w:t>
            </w:r>
            <w:r>
              <w:rPr>
                <w:rStyle w:val="GB231210"/>
                <w:rFonts w:ascii="仿宋_GB2312" w:eastAsia="仿宋_GB2312" w:hAnsi="仿宋"/>
                <w:sz w:val="24"/>
                <w:szCs w:val="24"/>
                <w:lang w:val="en-GB"/>
              </w:rPr>
              <w:t>数</w:t>
            </w:r>
            <w:r>
              <w:rPr>
                <w:rStyle w:val="GB231210"/>
                <w:rFonts w:ascii="仿宋_GB2312" w:eastAsia="仿宋_GB2312" w:hAnsi="仿宋" w:hint="eastAsia"/>
                <w:sz w:val="24"/>
                <w:szCs w:val="24"/>
                <w:lang w:val="en-GB"/>
              </w:rPr>
              <w:t>为9-14家</w:t>
            </w:r>
          </w:p>
        </w:tc>
        <w:tc>
          <w:tcPr>
            <w:tcW w:w="1415" w:type="pct"/>
            <w:vAlign w:val="center"/>
          </w:tcPr>
          <w:p w14:paraId="71412CD8"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样本</w:t>
            </w:r>
            <w:r>
              <w:rPr>
                <w:rStyle w:val="GB231210"/>
                <w:rFonts w:ascii="仿宋_GB2312" w:eastAsia="仿宋_GB2312" w:hAnsi="仿宋"/>
                <w:sz w:val="24"/>
                <w:szCs w:val="24"/>
                <w:lang w:val="en-GB"/>
              </w:rPr>
              <w:t>总数</w:t>
            </w:r>
            <w:r>
              <w:rPr>
                <w:rStyle w:val="GB231210"/>
                <w:rFonts w:ascii="仿宋_GB2312" w:eastAsia="仿宋_GB2312" w:hAnsi="仿宋" w:hint="eastAsia"/>
                <w:sz w:val="24"/>
                <w:szCs w:val="24"/>
                <w:lang w:val="en-GB"/>
              </w:rPr>
              <w:t>为</w:t>
            </w:r>
            <w:r>
              <w:rPr>
                <w:rStyle w:val="GB231210"/>
                <w:rFonts w:ascii="仿宋_GB2312" w:hAnsi="仿宋" w:hint="eastAsia"/>
                <w:sz w:val="24"/>
                <w:szCs w:val="24"/>
              </w:rPr>
              <w:t>300</w:t>
            </w:r>
            <w:r>
              <w:rPr>
                <w:rStyle w:val="GB231210"/>
                <w:rFonts w:ascii="仿宋_GB2312" w:eastAsia="仿宋_GB2312" w:hAnsi="仿宋"/>
                <w:sz w:val="24"/>
                <w:szCs w:val="24"/>
                <w:lang w:val="en-GB"/>
              </w:rPr>
              <w:t>-</w:t>
            </w:r>
            <w:r>
              <w:rPr>
                <w:rStyle w:val="GB231210"/>
                <w:rFonts w:ascii="仿宋_GB2312" w:hAnsi="仿宋" w:hint="eastAsia"/>
                <w:sz w:val="24"/>
                <w:szCs w:val="24"/>
              </w:rPr>
              <w:t>550</w:t>
            </w:r>
            <w:r>
              <w:rPr>
                <w:rStyle w:val="GB231210"/>
                <w:rFonts w:ascii="仿宋_GB2312" w:eastAsia="仿宋_GB2312" w:hAnsi="仿宋" w:hint="eastAsia"/>
                <w:sz w:val="24"/>
                <w:szCs w:val="24"/>
                <w:lang w:val="en-GB"/>
              </w:rPr>
              <w:t>，</w:t>
            </w:r>
            <w:r>
              <w:rPr>
                <w:rStyle w:val="GB231210"/>
                <w:rFonts w:ascii="仿宋_GB2312" w:eastAsia="仿宋_GB2312" w:hAnsi="仿宋"/>
                <w:sz w:val="24"/>
                <w:szCs w:val="24"/>
                <w:lang w:val="en-GB"/>
              </w:rPr>
              <w:t>约占任务总量</w:t>
            </w:r>
            <w:r>
              <w:rPr>
                <w:rStyle w:val="GB231210"/>
                <w:rFonts w:ascii="仿宋_GB2312" w:eastAsia="仿宋_GB2312" w:hAnsi="仿宋" w:hint="eastAsia"/>
                <w:sz w:val="24"/>
                <w:szCs w:val="24"/>
                <w:lang w:val="en-GB"/>
              </w:rPr>
              <w:t>60</w:t>
            </w:r>
            <w:r>
              <w:rPr>
                <w:rStyle w:val="GB231210"/>
                <w:rFonts w:ascii="仿宋_GB2312" w:eastAsia="仿宋_GB2312" w:hAnsi="仿宋"/>
                <w:sz w:val="24"/>
                <w:szCs w:val="24"/>
                <w:lang w:val="en-GB"/>
              </w:rPr>
              <w:t>%</w:t>
            </w:r>
          </w:p>
        </w:tc>
      </w:tr>
      <w:tr w:rsidR="00155208" w14:paraId="16074978" w14:textId="77777777">
        <w:tc>
          <w:tcPr>
            <w:tcW w:w="818" w:type="pct"/>
            <w:vMerge w:val="restart"/>
            <w:vAlign w:val="center"/>
          </w:tcPr>
          <w:p w14:paraId="13C1AFB8"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安排区县科协联系基层单位</w:t>
            </w:r>
          </w:p>
        </w:tc>
        <w:tc>
          <w:tcPr>
            <w:tcW w:w="820" w:type="pct"/>
            <w:vAlign w:val="center"/>
          </w:tcPr>
          <w:p w14:paraId="087EF0B3"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科技型中小</w:t>
            </w:r>
            <w:r>
              <w:rPr>
                <w:rStyle w:val="GB231210"/>
                <w:rFonts w:ascii="仿宋_GB2312" w:eastAsia="仿宋_GB2312" w:hAnsi="仿宋"/>
                <w:sz w:val="24"/>
                <w:szCs w:val="24"/>
                <w:lang w:val="en-GB"/>
              </w:rPr>
              <w:t>企业</w:t>
            </w:r>
          </w:p>
        </w:tc>
        <w:tc>
          <w:tcPr>
            <w:tcW w:w="1947" w:type="pct"/>
            <w:vMerge w:val="restart"/>
            <w:vAlign w:val="center"/>
          </w:tcPr>
          <w:p w14:paraId="08E4C81D"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由</w:t>
            </w:r>
            <w:r>
              <w:rPr>
                <w:rStyle w:val="GB231210"/>
                <w:rFonts w:ascii="仿宋_GB2312" w:eastAsia="仿宋_GB2312" w:hAnsi="仿宋"/>
                <w:sz w:val="24"/>
                <w:szCs w:val="24"/>
                <w:lang w:val="en-GB"/>
              </w:rPr>
              <w:t>各区县科协根据实际</w:t>
            </w:r>
            <w:r>
              <w:rPr>
                <w:rStyle w:val="GB231210"/>
                <w:rFonts w:ascii="仿宋_GB2312" w:eastAsia="仿宋_GB2312" w:hAnsi="仿宋" w:hint="eastAsia"/>
                <w:sz w:val="24"/>
                <w:szCs w:val="24"/>
                <w:lang w:val="en-GB"/>
              </w:rPr>
              <w:t>安排</w:t>
            </w:r>
            <w:r>
              <w:rPr>
                <w:rStyle w:val="GB231210"/>
                <w:rFonts w:ascii="仿宋_GB2312" w:eastAsia="仿宋_GB2312" w:hAnsi="仿宋"/>
                <w:sz w:val="24"/>
                <w:szCs w:val="24"/>
                <w:lang w:val="en-GB"/>
              </w:rPr>
              <w:t>，尽量覆盖多种类型单位，</w:t>
            </w:r>
            <w:r>
              <w:rPr>
                <w:rStyle w:val="GB231210"/>
                <w:rFonts w:ascii="仿宋_GB2312" w:eastAsia="仿宋_GB2312" w:hAnsi="仿宋" w:hint="eastAsia"/>
                <w:sz w:val="24"/>
                <w:szCs w:val="24"/>
                <w:lang w:val="en-GB"/>
              </w:rPr>
              <w:t>每种</w:t>
            </w:r>
            <w:r>
              <w:rPr>
                <w:rStyle w:val="GB231210"/>
                <w:rFonts w:ascii="仿宋_GB2312" w:eastAsia="仿宋_GB2312" w:hAnsi="仿宋"/>
                <w:sz w:val="24"/>
                <w:szCs w:val="24"/>
                <w:lang w:val="en-GB"/>
              </w:rPr>
              <w:t>类型单位</w:t>
            </w:r>
            <w:r>
              <w:rPr>
                <w:rStyle w:val="GB231210"/>
                <w:rFonts w:ascii="仿宋_GB2312" w:eastAsia="仿宋_GB2312" w:hAnsi="仿宋" w:hint="eastAsia"/>
                <w:sz w:val="24"/>
                <w:szCs w:val="24"/>
                <w:lang w:val="en-GB"/>
              </w:rPr>
              <w:t>2-3家</w:t>
            </w:r>
            <w:r>
              <w:rPr>
                <w:rStyle w:val="GB231210"/>
                <w:rFonts w:ascii="仿宋_GB2312" w:eastAsia="仿宋_GB2312" w:hAnsi="仿宋"/>
                <w:sz w:val="24"/>
                <w:szCs w:val="24"/>
                <w:lang w:val="en-GB"/>
              </w:rPr>
              <w:t>，</w:t>
            </w:r>
            <w:r>
              <w:rPr>
                <w:rStyle w:val="GB231210"/>
                <w:rFonts w:ascii="仿宋_GB2312" w:eastAsia="仿宋_GB2312" w:hAnsi="仿宋" w:hint="eastAsia"/>
                <w:sz w:val="24"/>
                <w:szCs w:val="24"/>
                <w:lang w:val="en-GB"/>
              </w:rPr>
              <w:t>合计6-8家单位</w:t>
            </w:r>
          </w:p>
        </w:tc>
        <w:tc>
          <w:tcPr>
            <w:tcW w:w="1415" w:type="pct"/>
            <w:vMerge w:val="restart"/>
            <w:vAlign w:val="center"/>
          </w:tcPr>
          <w:p w14:paraId="4BDDC625"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全市</w:t>
            </w:r>
            <w:r>
              <w:rPr>
                <w:rStyle w:val="GB231210"/>
                <w:rFonts w:ascii="仿宋_GB2312" w:eastAsia="仿宋_GB2312" w:hAnsi="仿宋"/>
                <w:sz w:val="24"/>
                <w:szCs w:val="24"/>
                <w:lang w:val="en-GB"/>
              </w:rPr>
              <w:t>安排</w:t>
            </w:r>
            <w:r>
              <w:rPr>
                <w:rStyle w:val="GB231210"/>
                <w:rFonts w:ascii="仿宋_GB2312" w:eastAsia="仿宋_GB2312" w:hAnsi="仿宋" w:hint="eastAsia"/>
                <w:sz w:val="24"/>
                <w:szCs w:val="24"/>
                <w:lang w:val="en-GB"/>
              </w:rPr>
              <w:t>2-3个</w:t>
            </w:r>
            <w:r>
              <w:rPr>
                <w:rStyle w:val="GB231210"/>
                <w:rFonts w:ascii="仿宋_GB2312" w:eastAsia="仿宋_GB2312" w:hAnsi="仿宋"/>
                <w:sz w:val="24"/>
                <w:szCs w:val="24"/>
                <w:lang w:val="en-GB"/>
              </w:rPr>
              <w:t>区县，</w:t>
            </w:r>
            <w:r>
              <w:rPr>
                <w:rStyle w:val="GB231210"/>
                <w:rFonts w:ascii="仿宋_GB2312" w:eastAsia="仿宋_GB2312" w:hAnsi="仿宋" w:hint="eastAsia"/>
                <w:sz w:val="24"/>
                <w:szCs w:val="24"/>
                <w:lang w:val="en-GB"/>
              </w:rPr>
              <w:t>每个区县约</w:t>
            </w:r>
            <w:r>
              <w:rPr>
                <w:rStyle w:val="GB231210"/>
                <w:rFonts w:ascii="仿宋_GB2312" w:hAnsi="仿宋" w:hint="eastAsia"/>
                <w:sz w:val="24"/>
                <w:szCs w:val="24"/>
              </w:rPr>
              <w:t>80</w:t>
            </w:r>
            <w:r>
              <w:rPr>
                <w:rStyle w:val="GB231210"/>
                <w:rFonts w:ascii="仿宋_GB2312" w:eastAsia="仿宋_GB2312" w:hAnsi="仿宋"/>
                <w:sz w:val="24"/>
                <w:szCs w:val="24"/>
                <w:lang w:val="en-GB"/>
              </w:rPr>
              <w:t>-</w:t>
            </w:r>
            <w:r>
              <w:rPr>
                <w:rStyle w:val="GB231210"/>
                <w:rFonts w:ascii="仿宋_GB2312" w:hAnsi="仿宋" w:hint="eastAsia"/>
                <w:sz w:val="24"/>
                <w:szCs w:val="24"/>
              </w:rPr>
              <w:t>120</w:t>
            </w:r>
            <w:r>
              <w:rPr>
                <w:rStyle w:val="GB231210"/>
                <w:rFonts w:ascii="仿宋_GB2312" w:eastAsia="仿宋_GB2312" w:hAnsi="仿宋" w:hint="eastAsia"/>
                <w:sz w:val="24"/>
                <w:szCs w:val="24"/>
                <w:lang w:val="en-GB"/>
              </w:rPr>
              <w:t>人</w:t>
            </w:r>
          </w:p>
        </w:tc>
      </w:tr>
      <w:tr w:rsidR="00155208" w14:paraId="79E8B1EA" w14:textId="77777777">
        <w:tc>
          <w:tcPr>
            <w:tcW w:w="818" w:type="pct"/>
            <w:vMerge/>
          </w:tcPr>
          <w:p w14:paraId="309A33C5" w14:textId="77777777" w:rsidR="00155208" w:rsidRDefault="00155208">
            <w:pPr>
              <w:pStyle w:val="a5"/>
              <w:rPr>
                <w:rStyle w:val="GB231210"/>
                <w:rFonts w:ascii="仿宋_GB2312" w:eastAsia="仿宋_GB2312" w:hAnsi="仿宋"/>
                <w:sz w:val="24"/>
                <w:szCs w:val="24"/>
                <w:lang w:val="en-GB"/>
              </w:rPr>
            </w:pPr>
          </w:p>
        </w:tc>
        <w:tc>
          <w:tcPr>
            <w:tcW w:w="820" w:type="pct"/>
            <w:vAlign w:val="center"/>
          </w:tcPr>
          <w:p w14:paraId="26C0E8BB"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基层</w:t>
            </w:r>
            <w:r>
              <w:rPr>
                <w:rStyle w:val="GB231210"/>
                <w:rFonts w:ascii="仿宋_GB2312" w:eastAsia="仿宋_GB2312" w:hAnsi="仿宋"/>
                <w:sz w:val="24"/>
                <w:szCs w:val="24"/>
                <w:lang w:val="en-GB"/>
              </w:rPr>
              <w:t>医院</w:t>
            </w:r>
            <w:r>
              <w:rPr>
                <w:rStyle w:val="GB231210"/>
                <w:rFonts w:ascii="仿宋_GB2312" w:eastAsia="仿宋_GB2312" w:hAnsi="仿宋" w:hint="eastAsia"/>
                <w:sz w:val="24"/>
                <w:szCs w:val="24"/>
                <w:lang w:val="en-GB"/>
              </w:rPr>
              <w:t>和</w:t>
            </w:r>
            <w:r>
              <w:rPr>
                <w:rStyle w:val="GB231210"/>
                <w:rFonts w:ascii="仿宋_GB2312" w:eastAsia="仿宋_GB2312" w:hAnsi="仿宋"/>
                <w:sz w:val="24"/>
                <w:szCs w:val="24"/>
                <w:lang w:val="en-GB"/>
              </w:rPr>
              <w:t>卫生站</w:t>
            </w:r>
          </w:p>
        </w:tc>
        <w:tc>
          <w:tcPr>
            <w:tcW w:w="1947" w:type="pct"/>
            <w:vMerge/>
          </w:tcPr>
          <w:p w14:paraId="51AD1171" w14:textId="77777777" w:rsidR="00155208" w:rsidRDefault="00155208">
            <w:pPr>
              <w:pStyle w:val="a5"/>
              <w:rPr>
                <w:rStyle w:val="GB231210"/>
                <w:rFonts w:ascii="仿宋_GB2312" w:eastAsia="仿宋_GB2312" w:hAnsi="仿宋"/>
                <w:sz w:val="24"/>
                <w:szCs w:val="24"/>
                <w:lang w:val="en-GB"/>
              </w:rPr>
            </w:pPr>
          </w:p>
        </w:tc>
        <w:tc>
          <w:tcPr>
            <w:tcW w:w="1415" w:type="pct"/>
            <w:vMerge/>
          </w:tcPr>
          <w:p w14:paraId="77830F23" w14:textId="77777777" w:rsidR="00155208" w:rsidRDefault="00155208">
            <w:pPr>
              <w:pStyle w:val="a5"/>
              <w:rPr>
                <w:rStyle w:val="GB231210"/>
                <w:rFonts w:ascii="仿宋_GB2312" w:eastAsia="仿宋_GB2312" w:hAnsi="仿宋"/>
                <w:sz w:val="24"/>
                <w:szCs w:val="24"/>
                <w:lang w:val="en-GB"/>
              </w:rPr>
            </w:pPr>
          </w:p>
        </w:tc>
      </w:tr>
      <w:tr w:rsidR="00155208" w14:paraId="2D5ED107" w14:textId="77777777">
        <w:tc>
          <w:tcPr>
            <w:tcW w:w="818" w:type="pct"/>
            <w:vMerge/>
          </w:tcPr>
          <w:p w14:paraId="6EFE561E" w14:textId="77777777" w:rsidR="00155208" w:rsidRDefault="00155208">
            <w:pPr>
              <w:pStyle w:val="a5"/>
              <w:rPr>
                <w:rStyle w:val="GB231210"/>
                <w:rFonts w:ascii="仿宋_GB2312" w:eastAsia="仿宋_GB2312" w:hAnsi="仿宋"/>
                <w:sz w:val="24"/>
                <w:szCs w:val="24"/>
                <w:lang w:val="en-GB"/>
              </w:rPr>
            </w:pPr>
          </w:p>
        </w:tc>
        <w:tc>
          <w:tcPr>
            <w:tcW w:w="820" w:type="pct"/>
            <w:vAlign w:val="center"/>
          </w:tcPr>
          <w:p w14:paraId="2E3A9D55"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中学中专</w:t>
            </w:r>
            <w:r>
              <w:rPr>
                <w:rStyle w:val="GB231210"/>
                <w:rFonts w:ascii="仿宋_GB2312" w:eastAsia="仿宋_GB2312" w:hAnsi="仿宋" w:hint="eastAsia"/>
                <w:sz w:val="24"/>
                <w:szCs w:val="24"/>
                <w:lang w:val="en-GB"/>
              </w:rPr>
              <w:lastRenderedPageBreak/>
              <w:t>技校</w:t>
            </w:r>
          </w:p>
        </w:tc>
        <w:tc>
          <w:tcPr>
            <w:tcW w:w="1947" w:type="pct"/>
            <w:vMerge/>
          </w:tcPr>
          <w:p w14:paraId="19B29707" w14:textId="77777777" w:rsidR="00155208" w:rsidRDefault="00155208">
            <w:pPr>
              <w:pStyle w:val="a5"/>
              <w:rPr>
                <w:rStyle w:val="GB231210"/>
                <w:rFonts w:ascii="仿宋_GB2312" w:eastAsia="仿宋_GB2312" w:hAnsi="仿宋"/>
                <w:sz w:val="24"/>
                <w:szCs w:val="24"/>
                <w:lang w:val="en-GB"/>
              </w:rPr>
            </w:pPr>
          </w:p>
        </w:tc>
        <w:tc>
          <w:tcPr>
            <w:tcW w:w="1415" w:type="pct"/>
            <w:vMerge/>
          </w:tcPr>
          <w:p w14:paraId="7358B684" w14:textId="77777777" w:rsidR="00155208" w:rsidRDefault="00155208">
            <w:pPr>
              <w:pStyle w:val="a5"/>
              <w:rPr>
                <w:rStyle w:val="GB231210"/>
                <w:rFonts w:ascii="仿宋_GB2312" w:eastAsia="仿宋_GB2312" w:hAnsi="仿宋"/>
                <w:sz w:val="24"/>
                <w:szCs w:val="24"/>
                <w:lang w:val="en-GB"/>
              </w:rPr>
            </w:pPr>
          </w:p>
        </w:tc>
      </w:tr>
      <w:tr w:rsidR="00155208" w14:paraId="6C678BC9" w14:textId="77777777">
        <w:tc>
          <w:tcPr>
            <w:tcW w:w="818" w:type="pct"/>
            <w:vMerge/>
          </w:tcPr>
          <w:p w14:paraId="2985C2C0" w14:textId="77777777" w:rsidR="00155208" w:rsidRDefault="00155208">
            <w:pPr>
              <w:pStyle w:val="a5"/>
              <w:rPr>
                <w:rStyle w:val="GB231210"/>
                <w:rFonts w:ascii="仿宋_GB2312" w:eastAsia="仿宋_GB2312" w:hAnsi="仿宋"/>
                <w:sz w:val="24"/>
                <w:szCs w:val="24"/>
                <w:lang w:val="en-GB"/>
              </w:rPr>
            </w:pPr>
          </w:p>
        </w:tc>
        <w:tc>
          <w:tcPr>
            <w:tcW w:w="820" w:type="pct"/>
            <w:vAlign w:val="center"/>
          </w:tcPr>
          <w:p w14:paraId="0B8D04FD"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hint="eastAsia"/>
                <w:sz w:val="24"/>
                <w:szCs w:val="24"/>
                <w:lang w:val="en-GB"/>
              </w:rPr>
              <w:t>农技服务</w:t>
            </w:r>
            <w:r>
              <w:rPr>
                <w:rStyle w:val="GB231210"/>
                <w:rFonts w:ascii="仿宋_GB2312" w:eastAsia="仿宋_GB2312" w:hAnsi="仿宋"/>
                <w:sz w:val="24"/>
                <w:szCs w:val="24"/>
                <w:lang w:val="en-GB"/>
              </w:rPr>
              <w:t>机构</w:t>
            </w:r>
          </w:p>
        </w:tc>
        <w:tc>
          <w:tcPr>
            <w:tcW w:w="1947" w:type="pct"/>
            <w:vMerge/>
          </w:tcPr>
          <w:p w14:paraId="3C050B18" w14:textId="77777777" w:rsidR="00155208" w:rsidRDefault="00155208">
            <w:pPr>
              <w:pStyle w:val="a5"/>
              <w:rPr>
                <w:rStyle w:val="GB231210"/>
                <w:rFonts w:ascii="仿宋_GB2312" w:eastAsia="仿宋_GB2312" w:hAnsi="仿宋"/>
                <w:sz w:val="24"/>
                <w:szCs w:val="24"/>
                <w:lang w:val="en-GB"/>
              </w:rPr>
            </w:pPr>
          </w:p>
        </w:tc>
        <w:tc>
          <w:tcPr>
            <w:tcW w:w="1415" w:type="pct"/>
            <w:vMerge/>
          </w:tcPr>
          <w:p w14:paraId="28875F80" w14:textId="77777777" w:rsidR="00155208" w:rsidRDefault="00155208">
            <w:pPr>
              <w:pStyle w:val="a5"/>
              <w:rPr>
                <w:rStyle w:val="GB231210"/>
                <w:rFonts w:ascii="仿宋_GB2312" w:eastAsia="仿宋_GB2312" w:hAnsi="仿宋"/>
                <w:sz w:val="24"/>
                <w:szCs w:val="24"/>
                <w:lang w:val="en-GB"/>
              </w:rPr>
            </w:pPr>
          </w:p>
        </w:tc>
      </w:tr>
      <w:tr w:rsidR="00155208" w14:paraId="421369FD" w14:textId="77777777">
        <w:tc>
          <w:tcPr>
            <w:tcW w:w="818" w:type="pct"/>
            <w:vMerge/>
          </w:tcPr>
          <w:p w14:paraId="5B6A9980" w14:textId="77777777" w:rsidR="00155208" w:rsidRDefault="00155208">
            <w:pPr>
              <w:pStyle w:val="a5"/>
              <w:rPr>
                <w:rStyle w:val="GB231210"/>
                <w:rFonts w:ascii="仿宋_GB2312" w:eastAsia="仿宋_GB2312" w:hAnsi="仿宋"/>
                <w:sz w:val="24"/>
                <w:szCs w:val="24"/>
                <w:lang w:val="en-GB"/>
              </w:rPr>
            </w:pPr>
          </w:p>
        </w:tc>
        <w:tc>
          <w:tcPr>
            <w:tcW w:w="820" w:type="pct"/>
            <w:vAlign w:val="center"/>
          </w:tcPr>
          <w:p w14:paraId="238FAA87" w14:textId="77777777" w:rsidR="00155208" w:rsidRDefault="00000000">
            <w:pPr>
              <w:pStyle w:val="a5"/>
              <w:rPr>
                <w:rStyle w:val="GB231210"/>
                <w:rFonts w:ascii="仿宋_GB2312" w:eastAsia="仿宋_GB2312" w:hAnsi="仿宋"/>
                <w:sz w:val="24"/>
                <w:szCs w:val="24"/>
                <w:lang w:val="en-GB"/>
              </w:rPr>
            </w:pPr>
            <w:r>
              <w:rPr>
                <w:rStyle w:val="GB231210"/>
                <w:rFonts w:ascii="仿宋_GB2312" w:eastAsia="仿宋_GB2312" w:hAnsi="仿宋"/>
                <w:sz w:val="24"/>
                <w:szCs w:val="24"/>
                <w:lang w:val="en-GB"/>
              </w:rPr>
              <w:t>其他基层单位</w:t>
            </w:r>
          </w:p>
        </w:tc>
        <w:tc>
          <w:tcPr>
            <w:tcW w:w="1947" w:type="pct"/>
            <w:vMerge/>
          </w:tcPr>
          <w:p w14:paraId="598DCD84" w14:textId="77777777" w:rsidR="00155208" w:rsidRDefault="00155208">
            <w:pPr>
              <w:pStyle w:val="a5"/>
              <w:rPr>
                <w:rStyle w:val="GB231210"/>
                <w:rFonts w:ascii="仿宋_GB2312" w:eastAsia="仿宋_GB2312" w:hAnsi="仿宋"/>
                <w:sz w:val="24"/>
                <w:szCs w:val="24"/>
                <w:lang w:val="en-GB"/>
              </w:rPr>
            </w:pPr>
          </w:p>
        </w:tc>
        <w:tc>
          <w:tcPr>
            <w:tcW w:w="1415" w:type="pct"/>
            <w:vMerge/>
          </w:tcPr>
          <w:p w14:paraId="30121DF1" w14:textId="77777777" w:rsidR="00155208" w:rsidRDefault="00155208">
            <w:pPr>
              <w:pStyle w:val="a5"/>
              <w:rPr>
                <w:rStyle w:val="GB231210"/>
                <w:rFonts w:ascii="仿宋_GB2312" w:eastAsia="仿宋_GB2312" w:hAnsi="仿宋"/>
                <w:sz w:val="24"/>
                <w:szCs w:val="24"/>
                <w:lang w:val="en-GB"/>
              </w:rPr>
            </w:pPr>
          </w:p>
        </w:tc>
      </w:tr>
    </w:tbl>
    <w:p w14:paraId="7DD5D4AA" w14:textId="77777777" w:rsidR="00155208" w:rsidRDefault="00000000">
      <w:pPr>
        <w:spacing w:line="240" w:lineRule="auto"/>
        <w:ind w:firstLine="480"/>
        <w:rPr>
          <w:rFonts w:ascii="仿宋_GB2312" w:hAnsi="仿宋"/>
          <w:kern w:val="0"/>
          <w:sz w:val="24"/>
          <w:szCs w:val="28"/>
        </w:rPr>
      </w:pPr>
      <w:r>
        <w:rPr>
          <w:rFonts w:ascii="仿宋_GB2312" w:hAnsi="仿宋" w:hint="eastAsia"/>
          <w:kern w:val="0"/>
          <w:sz w:val="24"/>
          <w:szCs w:val="28"/>
        </w:rPr>
        <w:t>注：表中临时抽样单位选取时不能包含本地区的国家级调查站点和省级调查站点。</w:t>
      </w:r>
    </w:p>
    <w:p w14:paraId="0F4C8216" w14:textId="77777777" w:rsidR="00155208" w:rsidRDefault="00155208">
      <w:pPr>
        <w:ind w:firstLine="600"/>
        <w:rPr>
          <w:rStyle w:val="GB231210"/>
          <w:rFonts w:ascii="仿宋_GB2312" w:eastAsia="仿宋_GB2312" w:hAnsi="仿宋"/>
          <w:sz w:val="30"/>
          <w:szCs w:val="30"/>
        </w:rPr>
      </w:pPr>
    </w:p>
    <w:p w14:paraId="05273114"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临时抽样</w:t>
      </w:r>
      <w:r>
        <w:rPr>
          <w:rStyle w:val="GB231210"/>
          <w:rFonts w:ascii="仿宋_GB2312" w:eastAsia="仿宋_GB2312" w:hAnsi="仿宋"/>
          <w:sz w:val="30"/>
          <w:szCs w:val="30"/>
        </w:rPr>
        <w:t>单位</w:t>
      </w:r>
      <w:r>
        <w:rPr>
          <w:rStyle w:val="GB231210"/>
          <w:rFonts w:ascii="仿宋_GB2312" w:eastAsia="仿宋_GB2312" w:hAnsi="仿宋" w:hint="eastAsia"/>
          <w:sz w:val="30"/>
          <w:szCs w:val="30"/>
        </w:rPr>
        <w:t>需根据市科协</w:t>
      </w:r>
      <w:r>
        <w:rPr>
          <w:rStyle w:val="GB231210"/>
          <w:rFonts w:ascii="仿宋_GB2312" w:eastAsia="仿宋_GB2312" w:hAnsi="仿宋"/>
          <w:sz w:val="30"/>
          <w:szCs w:val="30"/>
        </w:rPr>
        <w:t>部署的</w:t>
      </w:r>
      <w:r>
        <w:rPr>
          <w:rStyle w:val="GB231210"/>
          <w:rFonts w:ascii="仿宋_GB2312" w:eastAsia="仿宋_GB2312" w:hAnsi="仿宋" w:hint="eastAsia"/>
          <w:sz w:val="30"/>
          <w:szCs w:val="30"/>
        </w:rPr>
        <w:t>调查任务要求选取科技工作者，选取的调查对象类型具体可包括：</w:t>
      </w:r>
    </w:p>
    <w:p w14:paraId="4B9290C0"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1.</w:t>
      </w:r>
      <w:r>
        <w:rPr>
          <w:rStyle w:val="GB231210"/>
          <w:rFonts w:ascii="仿宋_GB2312" w:eastAsia="仿宋_GB2312" w:hAnsi="仿宋"/>
          <w:sz w:val="30"/>
          <w:szCs w:val="30"/>
        </w:rPr>
        <w:t>科研院所：研发人员、实验人员，科研管理人员等。</w:t>
      </w:r>
    </w:p>
    <w:p w14:paraId="50C7F056"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2.</w:t>
      </w:r>
      <w:r>
        <w:rPr>
          <w:rStyle w:val="GB231210"/>
          <w:rFonts w:ascii="仿宋_GB2312" w:eastAsia="仿宋_GB2312" w:hAnsi="仿宋"/>
          <w:sz w:val="30"/>
          <w:szCs w:val="30"/>
        </w:rPr>
        <w:t>高等院校：教学人员、科研/教学辅助人员，科研管理人员等。</w:t>
      </w:r>
    </w:p>
    <w:p w14:paraId="215C043C"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3.大型</w:t>
      </w:r>
      <w:r>
        <w:rPr>
          <w:rStyle w:val="GB231210"/>
          <w:rFonts w:ascii="仿宋_GB2312" w:eastAsia="仿宋_GB2312" w:hAnsi="仿宋"/>
          <w:sz w:val="30"/>
          <w:szCs w:val="30"/>
        </w:rPr>
        <w:t>企业：研发人员、工程人员，技术转化/科研管理人员等。</w:t>
      </w:r>
    </w:p>
    <w:p w14:paraId="621B4856"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4.大型</w:t>
      </w:r>
      <w:r>
        <w:rPr>
          <w:rStyle w:val="GB231210"/>
          <w:rFonts w:ascii="仿宋_GB2312" w:eastAsia="仿宋_GB2312" w:hAnsi="仿宋"/>
          <w:sz w:val="30"/>
          <w:szCs w:val="30"/>
        </w:rPr>
        <w:t>医疗卫生机构：</w:t>
      </w:r>
      <w:proofErr w:type="gramStart"/>
      <w:r>
        <w:rPr>
          <w:rStyle w:val="GB231210"/>
          <w:rFonts w:ascii="仿宋_GB2312" w:eastAsia="仿宋_GB2312" w:hAnsi="仿宋"/>
          <w:sz w:val="30"/>
          <w:szCs w:val="30"/>
        </w:rPr>
        <w:t>医</w:t>
      </w:r>
      <w:proofErr w:type="gramEnd"/>
      <w:r>
        <w:rPr>
          <w:rStyle w:val="GB231210"/>
          <w:rFonts w:ascii="仿宋_GB2312" w:eastAsia="仿宋_GB2312" w:hAnsi="仿宋"/>
          <w:sz w:val="30"/>
          <w:szCs w:val="30"/>
        </w:rPr>
        <w:t>、药、护、技人员。</w:t>
      </w:r>
    </w:p>
    <w:p w14:paraId="4BB30394"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5.重点</w:t>
      </w:r>
      <w:r>
        <w:rPr>
          <w:rStyle w:val="GB231210"/>
          <w:rFonts w:ascii="仿宋_GB2312" w:eastAsia="仿宋_GB2312" w:hAnsi="仿宋"/>
          <w:sz w:val="30"/>
          <w:szCs w:val="30"/>
        </w:rPr>
        <w:t>园区：以园区所辖范围作为调查站点工作范围，负责联系园区内所有企业科技工作者，包括研发人员、工程人员等，本次调查还</w:t>
      </w:r>
      <w:proofErr w:type="gramStart"/>
      <w:r>
        <w:rPr>
          <w:rStyle w:val="GB231210"/>
          <w:rFonts w:ascii="仿宋_GB2312" w:eastAsia="仿宋_GB2312" w:hAnsi="仿宋"/>
          <w:sz w:val="30"/>
          <w:szCs w:val="30"/>
        </w:rPr>
        <w:t>需包括</w:t>
      </w:r>
      <w:proofErr w:type="gramEnd"/>
      <w:r>
        <w:rPr>
          <w:rStyle w:val="GB231210"/>
          <w:rFonts w:ascii="仿宋_GB2312" w:eastAsia="仿宋_GB2312" w:hAnsi="仿宋"/>
          <w:sz w:val="30"/>
          <w:szCs w:val="30"/>
        </w:rPr>
        <w:t>园区内从事科技服务、科技管理的管理人员。</w:t>
      </w:r>
    </w:p>
    <w:p w14:paraId="2D9D13AB"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6.区县科协</w:t>
      </w:r>
      <w:r>
        <w:rPr>
          <w:rStyle w:val="GB231210"/>
          <w:rFonts w:ascii="仿宋_GB2312" w:eastAsia="仿宋_GB2312" w:hAnsi="仿宋"/>
          <w:sz w:val="30"/>
          <w:szCs w:val="30"/>
        </w:rPr>
        <w:t>：负责联系行政区划内各类科研人员，包括技术人员、农业技术人员、科普人员、工程人员、研发人员等。</w:t>
      </w:r>
    </w:p>
    <w:p w14:paraId="7E0844DC" w14:textId="77777777" w:rsidR="00155208" w:rsidRDefault="00000000">
      <w:pPr>
        <w:pStyle w:val="2"/>
        <w:ind w:firstLine="640"/>
      </w:pPr>
      <w:r>
        <w:rPr>
          <w:rFonts w:hint="eastAsia"/>
        </w:rPr>
        <w:lastRenderedPageBreak/>
        <w:t>二、抽样方法</w:t>
      </w:r>
    </w:p>
    <w:p w14:paraId="1E469F8A"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市科协根据本市大型企业、大型医疗卫生机构、科研院所、高等院校、重点园区、区县科协分布情况实施抽样步骤，明确临时抽样单位及其任务量。</w:t>
      </w:r>
    </w:p>
    <w:p w14:paraId="16632F1A"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临时抽样单位要根据本单位科技工作者分布情况确定抽样调查实施步骤。一般可以分成以下几种情况：</w:t>
      </w:r>
    </w:p>
    <w:p w14:paraId="7612B43C"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1.区县科协。必须选取辖区内符合条件的科技型中小企业、基层医院和卫生站、中学中专技校、农技服务机构、其他基层单位，再通过其所在单位联系科技工作者，最后组织填答问卷。</w:t>
      </w:r>
    </w:p>
    <w:p w14:paraId="4699600D"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2.重点园区。一般情况下要先选取园区内的企业，再联系科技工作者。</w:t>
      </w:r>
    </w:p>
    <w:p w14:paraId="0506AF1D"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3.大型机构。对于包含多个分支机构、二级单位、下属部门的、科技工作者数量庞大的机构类站点，可先选取子单位（部门），再联系科技工作者。</w:t>
      </w:r>
    </w:p>
    <w:p w14:paraId="6C789D96"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4.小型机构。对于科技工作者人数相对较少、内部结构简单的机构类站点，可直接联系科技工作者。</w:t>
      </w:r>
    </w:p>
    <w:p w14:paraId="6A426A37"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通常情况下，各类临时抽样单位的抽样步骤如表2-3所示：</w:t>
      </w:r>
    </w:p>
    <w:p w14:paraId="10F1C163" w14:textId="77777777" w:rsidR="00155208" w:rsidRDefault="00000000">
      <w:pPr>
        <w:pStyle w:val="text"/>
        <w:spacing w:line="480" w:lineRule="atLeast"/>
        <w:ind w:leftChars="0" w:left="0" w:firstLine="560"/>
        <w:jc w:val="center"/>
        <w:rPr>
          <w:rStyle w:val="GB231210"/>
          <w:rFonts w:ascii="仿宋_GB2312" w:eastAsia="仿宋_GB2312" w:hAnsi="仿宋"/>
          <w:sz w:val="28"/>
          <w:szCs w:val="28"/>
        </w:rPr>
      </w:pPr>
      <w:r>
        <w:rPr>
          <w:rFonts w:ascii="仿宋_GB2312" w:eastAsia="仿宋_GB2312" w:hAnsi="仿宋" w:hint="eastAsia"/>
          <w:b/>
          <w:kern w:val="0"/>
          <w:sz w:val="28"/>
          <w:szCs w:val="28"/>
        </w:rPr>
        <w:t>表2-</w:t>
      </w:r>
      <w:r>
        <w:rPr>
          <w:rFonts w:ascii="仿宋_GB2312" w:eastAsia="仿宋_GB2312" w:hAnsi="仿宋"/>
          <w:b/>
          <w:kern w:val="0"/>
          <w:sz w:val="28"/>
          <w:szCs w:val="28"/>
        </w:rPr>
        <w:t>3</w:t>
      </w:r>
      <w:r>
        <w:rPr>
          <w:rFonts w:ascii="仿宋_GB2312" w:eastAsia="仿宋_GB2312" w:hAnsi="仿宋" w:hint="eastAsia"/>
          <w:b/>
          <w:kern w:val="0"/>
          <w:sz w:val="28"/>
          <w:szCs w:val="28"/>
        </w:rPr>
        <w:t xml:space="preserve"> 各类站临时抽样</w:t>
      </w:r>
      <w:r>
        <w:rPr>
          <w:rFonts w:ascii="仿宋_GB2312" w:eastAsia="仿宋_GB2312" w:hAnsi="仿宋"/>
          <w:b/>
          <w:kern w:val="0"/>
          <w:sz w:val="28"/>
          <w:szCs w:val="28"/>
        </w:rPr>
        <w:t>单位</w:t>
      </w:r>
      <w:r>
        <w:rPr>
          <w:rFonts w:ascii="仿宋_GB2312" w:eastAsia="仿宋_GB2312" w:hAnsi="仿宋" w:hint="eastAsia"/>
          <w:b/>
          <w:kern w:val="0"/>
          <w:sz w:val="28"/>
          <w:szCs w:val="28"/>
        </w:rPr>
        <w:t>的抽样步骤</w:t>
      </w:r>
    </w:p>
    <w:tbl>
      <w:tblPr>
        <w:tblW w:w="4887" w:type="pct"/>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1900"/>
        <w:gridCol w:w="1799"/>
        <w:gridCol w:w="4419"/>
      </w:tblGrid>
      <w:tr w:rsidR="00155208" w14:paraId="297293F9" w14:textId="77777777">
        <w:trPr>
          <w:trHeight w:val="474"/>
        </w:trPr>
        <w:tc>
          <w:tcPr>
            <w:tcW w:w="1170" w:type="pct"/>
            <w:tcBorders>
              <w:top w:val="single" w:sz="12" w:space="0" w:color="000000"/>
              <w:bottom w:val="single" w:sz="12" w:space="0" w:color="000000"/>
              <w:right w:val="dotted" w:sz="4" w:space="0" w:color="auto"/>
            </w:tcBorders>
            <w:shd w:val="clear" w:color="auto" w:fill="auto"/>
            <w:vAlign w:val="center"/>
          </w:tcPr>
          <w:p w14:paraId="25949AAE" w14:textId="77777777" w:rsidR="00155208" w:rsidRDefault="00000000">
            <w:pPr>
              <w:pStyle w:val="a5"/>
            </w:pPr>
            <w:r>
              <w:rPr>
                <w:rFonts w:hint="eastAsia"/>
              </w:rPr>
              <w:t>站点类型</w:t>
            </w:r>
          </w:p>
        </w:tc>
        <w:tc>
          <w:tcPr>
            <w:tcW w:w="1108" w:type="pct"/>
            <w:tcBorders>
              <w:top w:val="single" w:sz="12" w:space="0" w:color="000000"/>
              <w:left w:val="dotted" w:sz="4" w:space="0" w:color="auto"/>
              <w:bottom w:val="single" w:sz="12" w:space="0" w:color="000000"/>
              <w:right w:val="dotted" w:sz="4" w:space="0" w:color="auto"/>
            </w:tcBorders>
            <w:vAlign w:val="center"/>
          </w:tcPr>
          <w:p w14:paraId="50FEC307" w14:textId="77777777" w:rsidR="00155208" w:rsidRDefault="00000000">
            <w:pPr>
              <w:pStyle w:val="a5"/>
            </w:pPr>
            <w:r>
              <w:rPr>
                <w:rFonts w:hint="eastAsia"/>
              </w:rPr>
              <w:t>按规模分类</w:t>
            </w:r>
          </w:p>
        </w:tc>
        <w:tc>
          <w:tcPr>
            <w:tcW w:w="2722" w:type="pct"/>
            <w:tcBorders>
              <w:top w:val="single" w:sz="12" w:space="0" w:color="000000"/>
              <w:left w:val="dotted" w:sz="4" w:space="0" w:color="auto"/>
              <w:bottom w:val="single" w:sz="12" w:space="0" w:color="000000"/>
            </w:tcBorders>
            <w:vAlign w:val="center"/>
          </w:tcPr>
          <w:p w14:paraId="588CB7C3" w14:textId="77777777" w:rsidR="00155208" w:rsidRDefault="00000000">
            <w:pPr>
              <w:pStyle w:val="a5"/>
            </w:pPr>
            <w:r>
              <w:rPr>
                <w:rFonts w:hint="eastAsia"/>
              </w:rPr>
              <w:t>抽样步骤</w:t>
            </w:r>
          </w:p>
        </w:tc>
      </w:tr>
      <w:tr w:rsidR="00155208" w14:paraId="70333C38" w14:textId="77777777">
        <w:trPr>
          <w:trHeight w:val="824"/>
        </w:trPr>
        <w:tc>
          <w:tcPr>
            <w:tcW w:w="1170" w:type="pct"/>
            <w:vMerge w:val="restart"/>
            <w:tcBorders>
              <w:right w:val="dotted" w:sz="4" w:space="0" w:color="auto"/>
            </w:tcBorders>
            <w:shd w:val="clear" w:color="auto" w:fill="auto"/>
            <w:vAlign w:val="center"/>
          </w:tcPr>
          <w:p w14:paraId="2BA39305" w14:textId="77777777" w:rsidR="00155208" w:rsidRDefault="00000000">
            <w:pPr>
              <w:pStyle w:val="a5"/>
              <w:jc w:val="left"/>
            </w:pPr>
            <w:r>
              <w:rPr>
                <w:rFonts w:hint="eastAsia"/>
              </w:rPr>
              <w:t>1</w:t>
            </w:r>
            <w:r>
              <w:rPr>
                <w:rFonts w:hint="eastAsia"/>
              </w:rPr>
              <w:t>、科研院所</w:t>
            </w:r>
          </w:p>
          <w:p w14:paraId="3D4BFF4F" w14:textId="77777777" w:rsidR="00155208" w:rsidRDefault="00000000">
            <w:pPr>
              <w:pStyle w:val="a5"/>
              <w:jc w:val="left"/>
            </w:pPr>
            <w:r>
              <w:rPr>
                <w:rFonts w:hint="eastAsia"/>
              </w:rPr>
              <w:t>2</w:t>
            </w:r>
            <w:r>
              <w:rPr>
                <w:rFonts w:hint="eastAsia"/>
              </w:rPr>
              <w:t>、高等院校</w:t>
            </w:r>
          </w:p>
          <w:p w14:paraId="278E4108" w14:textId="77777777" w:rsidR="00155208" w:rsidRDefault="00000000">
            <w:pPr>
              <w:pStyle w:val="a5"/>
              <w:jc w:val="left"/>
            </w:pPr>
            <w:r>
              <w:rPr>
                <w:rFonts w:hint="eastAsia"/>
              </w:rPr>
              <w:t>3</w:t>
            </w:r>
            <w:r>
              <w:rPr>
                <w:rFonts w:hint="eastAsia"/>
              </w:rPr>
              <w:t>、企业</w:t>
            </w:r>
          </w:p>
          <w:p w14:paraId="1761A6C0" w14:textId="77777777" w:rsidR="00155208" w:rsidRDefault="00000000">
            <w:pPr>
              <w:pStyle w:val="a5"/>
              <w:jc w:val="left"/>
            </w:pPr>
            <w:r>
              <w:rPr>
                <w:rFonts w:hint="eastAsia"/>
              </w:rPr>
              <w:lastRenderedPageBreak/>
              <w:t>4</w:t>
            </w:r>
            <w:r>
              <w:rPr>
                <w:rFonts w:hint="eastAsia"/>
              </w:rPr>
              <w:t>、卫生机构</w:t>
            </w:r>
          </w:p>
        </w:tc>
        <w:tc>
          <w:tcPr>
            <w:tcW w:w="1108" w:type="pct"/>
            <w:tcBorders>
              <w:left w:val="dotted" w:sz="4" w:space="0" w:color="auto"/>
              <w:right w:val="dotted" w:sz="4" w:space="0" w:color="auto"/>
            </w:tcBorders>
            <w:vAlign w:val="center"/>
          </w:tcPr>
          <w:p w14:paraId="1846DB3C" w14:textId="77777777" w:rsidR="00155208" w:rsidRDefault="00000000">
            <w:pPr>
              <w:pStyle w:val="a5"/>
            </w:pPr>
            <w:r>
              <w:rPr>
                <w:rFonts w:hint="eastAsia"/>
              </w:rPr>
              <w:lastRenderedPageBreak/>
              <w:t>大型机构</w:t>
            </w:r>
          </w:p>
        </w:tc>
        <w:tc>
          <w:tcPr>
            <w:tcW w:w="2722" w:type="pct"/>
            <w:tcBorders>
              <w:left w:val="dotted" w:sz="4" w:space="0" w:color="auto"/>
            </w:tcBorders>
            <w:vAlign w:val="center"/>
          </w:tcPr>
          <w:p w14:paraId="71554B36" w14:textId="77777777" w:rsidR="00155208" w:rsidRDefault="00000000">
            <w:pPr>
              <w:pStyle w:val="a5"/>
            </w:pPr>
            <w:r>
              <w:rPr>
                <w:rFonts w:hint="eastAsia"/>
              </w:rPr>
              <w:t>先抽选单位（二级部门），再抽选个人</w:t>
            </w:r>
          </w:p>
        </w:tc>
      </w:tr>
      <w:tr w:rsidR="00155208" w14:paraId="12AB4FEA" w14:textId="77777777">
        <w:trPr>
          <w:trHeight w:val="727"/>
        </w:trPr>
        <w:tc>
          <w:tcPr>
            <w:tcW w:w="1170" w:type="pct"/>
            <w:vMerge/>
            <w:tcBorders>
              <w:right w:val="dotted" w:sz="4" w:space="0" w:color="auto"/>
            </w:tcBorders>
            <w:shd w:val="clear" w:color="auto" w:fill="auto"/>
            <w:vAlign w:val="center"/>
          </w:tcPr>
          <w:p w14:paraId="789A15DE" w14:textId="77777777" w:rsidR="00155208" w:rsidRDefault="00155208">
            <w:pPr>
              <w:pStyle w:val="a5"/>
              <w:jc w:val="left"/>
            </w:pPr>
          </w:p>
        </w:tc>
        <w:tc>
          <w:tcPr>
            <w:tcW w:w="1108" w:type="pct"/>
            <w:tcBorders>
              <w:left w:val="dotted" w:sz="4" w:space="0" w:color="auto"/>
              <w:right w:val="dotted" w:sz="4" w:space="0" w:color="auto"/>
            </w:tcBorders>
            <w:vAlign w:val="center"/>
          </w:tcPr>
          <w:p w14:paraId="4A45EAA5" w14:textId="77777777" w:rsidR="00155208" w:rsidRDefault="00000000">
            <w:pPr>
              <w:pStyle w:val="a5"/>
            </w:pPr>
            <w:r>
              <w:rPr>
                <w:rFonts w:hint="eastAsia"/>
              </w:rPr>
              <w:t>小型机构</w:t>
            </w:r>
          </w:p>
        </w:tc>
        <w:tc>
          <w:tcPr>
            <w:tcW w:w="2722" w:type="pct"/>
            <w:tcBorders>
              <w:left w:val="dotted" w:sz="4" w:space="0" w:color="auto"/>
            </w:tcBorders>
            <w:vAlign w:val="center"/>
          </w:tcPr>
          <w:p w14:paraId="7747A5AA" w14:textId="77777777" w:rsidR="00155208" w:rsidRDefault="00000000">
            <w:pPr>
              <w:pStyle w:val="a5"/>
            </w:pPr>
            <w:r>
              <w:rPr>
                <w:rFonts w:hint="eastAsia"/>
              </w:rPr>
              <w:t>以单位全员名单为基础，直接抽选个人</w:t>
            </w:r>
          </w:p>
        </w:tc>
      </w:tr>
      <w:tr w:rsidR="00155208" w14:paraId="6DD887BB" w14:textId="77777777">
        <w:trPr>
          <w:trHeight w:val="644"/>
        </w:trPr>
        <w:tc>
          <w:tcPr>
            <w:tcW w:w="1170" w:type="pct"/>
            <w:tcBorders>
              <w:right w:val="dotted" w:sz="4" w:space="0" w:color="auto"/>
            </w:tcBorders>
            <w:shd w:val="clear" w:color="auto" w:fill="auto"/>
            <w:vAlign w:val="center"/>
          </w:tcPr>
          <w:p w14:paraId="51257FE0" w14:textId="77777777" w:rsidR="00155208" w:rsidRDefault="00000000">
            <w:pPr>
              <w:pStyle w:val="a5"/>
              <w:jc w:val="left"/>
            </w:pPr>
            <w:r>
              <w:rPr>
                <w:rFonts w:hint="eastAsia"/>
              </w:rPr>
              <w:t>5</w:t>
            </w:r>
            <w:r>
              <w:rPr>
                <w:rFonts w:hint="eastAsia"/>
              </w:rPr>
              <w:t>、重点园区</w:t>
            </w:r>
          </w:p>
        </w:tc>
        <w:tc>
          <w:tcPr>
            <w:tcW w:w="1108" w:type="pct"/>
            <w:tcBorders>
              <w:left w:val="dotted" w:sz="4" w:space="0" w:color="auto"/>
              <w:right w:val="dotted" w:sz="4" w:space="0" w:color="auto"/>
            </w:tcBorders>
            <w:vAlign w:val="center"/>
          </w:tcPr>
          <w:p w14:paraId="26A7933C" w14:textId="77777777" w:rsidR="00155208" w:rsidRDefault="00000000">
            <w:pPr>
              <w:pStyle w:val="a5"/>
            </w:pPr>
            <w:r>
              <w:rPr>
                <w:rFonts w:hint="eastAsia"/>
              </w:rPr>
              <w:t>不分类</w:t>
            </w:r>
          </w:p>
        </w:tc>
        <w:tc>
          <w:tcPr>
            <w:tcW w:w="2722" w:type="pct"/>
            <w:tcBorders>
              <w:left w:val="dotted" w:sz="4" w:space="0" w:color="auto"/>
            </w:tcBorders>
            <w:vAlign w:val="center"/>
          </w:tcPr>
          <w:p w14:paraId="05C83CFE" w14:textId="77777777" w:rsidR="00155208" w:rsidRDefault="00000000">
            <w:pPr>
              <w:pStyle w:val="a5"/>
            </w:pPr>
            <w:r>
              <w:rPr>
                <w:rFonts w:hint="eastAsia"/>
              </w:rPr>
              <w:t>先抽选单位（园区内企业），再抽选个人</w:t>
            </w:r>
          </w:p>
        </w:tc>
      </w:tr>
      <w:tr w:rsidR="00155208" w14:paraId="71044FDA" w14:textId="77777777">
        <w:trPr>
          <w:trHeight w:val="629"/>
        </w:trPr>
        <w:tc>
          <w:tcPr>
            <w:tcW w:w="1170" w:type="pct"/>
            <w:tcBorders>
              <w:right w:val="dotted" w:sz="4" w:space="0" w:color="auto"/>
            </w:tcBorders>
            <w:shd w:val="clear" w:color="auto" w:fill="auto"/>
            <w:vAlign w:val="center"/>
          </w:tcPr>
          <w:p w14:paraId="26DBF843" w14:textId="77777777" w:rsidR="00155208" w:rsidRDefault="00000000">
            <w:pPr>
              <w:pStyle w:val="a5"/>
              <w:jc w:val="left"/>
            </w:pPr>
            <w:r>
              <w:t>6</w:t>
            </w:r>
            <w:r>
              <w:rPr>
                <w:rFonts w:hint="eastAsia"/>
              </w:rPr>
              <w:t>、区县科协</w:t>
            </w:r>
          </w:p>
        </w:tc>
        <w:tc>
          <w:tcPr>
            <w:tcW w:w="1108" w:type="pct"/>
            <w:tcBorders>
              <w:left w:val="dotted" w:sz="4" w:space="0" w:color="auto"/>
              <w:right w:val="dotted" w:sz="4" w:space="0" w:color="auto"/>
            </w:tcBorders>
            <w:vAlign w:val="center"/>
          </w:tcPr>
          <w:p w14:paraId="5FCFE865" w14:textId="77777777" w:rsidR="00155208" w:rsidRDefault="00000000">
            <w:pPr>
              <w:pStyle w:val="a5"/>
            </w:pPr>
            <w:r>
              <w:rPr>
                <w:rFonts w:hint="eastAsia"/>
              </w:rPr>
              <w:t>不分类</w:t>
            </w:r>
          </w:p>
        </w:tc>
        <w:tc>
          <w:tcPr>
            <w:tcW w:w="2722" w:type="pct"/>
            <w:tcBorders>
              <w:left w:val="dotted" w:sz="4" w:space="0" w:color="auto"/>
            </w:tcBorders>
            <w:vAlign w:val="center"/>
          </w:tcPr>
          <w:p w14:paraId="46136486" w14:textId="77777777" w:rsidR="00155208" w:rsidRDefault="00000000">
            <w:pPr>
              <w:pStyle w:val="a5"/>
            </w:pPr>
            <w:r>
              <w:rPr>
                <w:rFonts w:hint="eastAsia"/>
              </w:rPr>
              <w:t>先抽选单位（科技型中小企业、基层医院和卫生站、中学中专技校、农技服务机构、其他基层单位），再抽选个人</w:t>
            </w:r>
          </w:p>
        </w:tc>
      </w:tr>
    </w:tbl>
    <w:p w14:paraId="4D7862F8"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如临时</w:t>
      </w:r>
      <w:r>
        <w:rPr>
          <w:rStyle w:val="GB231210"/>
          <w:rFonts w:ascii="仿宋_GB2312" w:eastAsia="仿宋_GB2312" w:hAnsi="仿宋"/>
          <w:sz w:val="30"/>
          <w:szCs w:val="30"/>
        </w:rPr>
        <w:t>抽样单位</w:t>
      </w:r>
      <w:r>
        <w:rPr>
          <w:rStyle w:val="GB231210"/>
          <w:rFonts w:ascii="仿宋_GB2312" w:eastAsia="仿宋_GB2312" w:hAnsi="仿宋" w:hint="eastAsia"/>
          <w:sz w:val="30"/>
          <w:szCs w:val="30"/>
        </w:rPr>
        <w:t>需先抽选单位再抽选个人的站点，请阅读第四、五小节。只需要直接抽选个人的站点，请阅读第五小节。</w:t>
      </w:r>
    </w:p>
    <w:p w14:paraId="1E7998D7" w14:textId="77777777" w:rsidR="00155208" w:rsidRDefault="00000000">
      <w:pPr>
        <w:pStyle w:val="2"/>
        <w:ind w:firstLine="640"/>
      </w:pPr>
      <w:r>
        <w:rPr>
          <w:rFonts w:hint="eastAsia"/>
        </w:rPr>
        <w:t>三</w:t>
      </w:r>
      <w:r>
        <w:t>、</w:t>
      </w:r>
      <w:r>
        <w:rPr>
          <w:rFonts w:hint="eastAsia"/>
        </w:rPr>
        <w:t>市科协抽选</w:t>
      </w:r>
      <w:r>
        <w:t>临时</w:t>
      </w:r>
      <w:r>
        <w:rPr>
          <w:rFonts w:hint="eastAsia"/>
        </w:rPr>
        <w:t>抽样</w:t>
      </w:r>
      <w:r>
        <w:t>单位</w:t>
      </w:r>
    </w:p>
    <w:p w14:paraId="39E9344A"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一般来说，可采取等距抽样的方法，步骤如下，</w:t>
      </w:r>
    </w:p>
    <w:p w14:paraId="4287DFF6"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第一步，将符合条件的所有单位名单逐一列出，并</w:t>
      </w:r>
      <w:r>
        <w:rPr>
          <w:rStyle w:val="GB231210"/>
          <w:rFonts w:ascii="仿宋_GB2312" w:eastAsia="仿宋_GB2312" w:hAnsi="仿宋"/>
          <w:sz w:val="30"/>
          <w:szCs w:val="30"/>
        </w:rPr>
        <w:t>按单位类型进行分类，</w:t>
      </w:r>
      <w:r>
        <w:rPr>
          <w:rStyle w:val="GB231210"/>
          <w:rFonts w:ascii="仿宋_GB2312" w:eastAsia="仿宋_GB2312" w:hAnsi="仿宋" w:hint="eastAsia"/>
          <w:sz w:val="30"/>
          <w:szCs w:val="30"/>
        </w:rPr>
        <w:t>并编上序号，例如，大型</w:t>
      </w:r>
      <w:r>
        <w:rPr>
          <w:rStyle w:val="GB231210"/>
          <w:rFonts w:ascii="仿宋_GB2312" w:eastAsia="仿宋_GB2312" w:hAnsi="仿宋"/>
          <w:sz w:val="30"/>
          <w:szCs w:val="30"/>
        </w:rPr>
        <w:t>企业1，2，3，</w:t>
      </w:r>
      <w:r>
        <w:rPr>
          <w:rStyle w:val="GB231210"/>
          <w:rFonts w:ascii="仿宋_GB2312" w:eastAsia="仿宋_GB2312" w:hAnsi="仿宋" w:hint="eastAsia"/>
          <w:sz w:val="30"/>
          <w:szCs w:val="30"/>
        </w:rPr>
        <w:t>……</w:t>
      </w:r>
      <w:r>
        <w:rPr>
          <w:rStyle w:val="GB231210"/>
          <w:rFonts w:ascii="仿宋_GB2312" w:eastAsia="仿宋_GB2312" w:hAnsi="仿宋"/>
          <w:sz w:val="30"/>
          <w:szCs w:val="30"/>
        </w:rPr>
        <w:t>，K - 1，K；</w:t>
      </w:r>
      <w:r>
        <w:rPr>
          <w:rStyle w:val="GB231210"/>
          <w:rFonts w:ascii="仿宋_GB2312" w:eastAsia="仿宋_GB2312" w:hAnsi="仿宋" w:hint="eastAsia"/>
          <w:sz w:val="30"/>
          <w:szCs w:val="30"/>
        </w:rPr>
        <w:t>科研院所1，2，3，……，K - 1，K；高等</w:t>
      </w:r>
      <w:r>
        <w:rPr>
          <w:rStyle w:val="GB231210"/>
          <w:rFonts w:ascii="仿宋_GB2312" w:eastAsia="仿宋_GB2312" w:hAnsi="仿宋"/>
          <w:sz w:val="30"/>
          <w:szCs w:val="30"/>
        </w:rPr>
        <w:t>院校</w:t>
      </w:r>
      <w:r>
        <w:rPr>
          <w:rStyle w:val="GB231210"/>
          <w:rFonts w:ascii="仿宋_GB2312" w:eastAsia="仿宋_GB2312" w:hAnsi="仿宋" w:hint="eastAsia"/>
          <w:sz w:val="30"/>
          <w:szCs w:val="30"/>
        </w:rPr>
        <w:t>1，2，3，……，K - 1，K；大型</w:t>
      </w:r>
      <w:r>
        <w:rPr>
          <w:rStyle w:val="GB231210"/>
          <w:rFonts w:ascii="仿宋_GB2312" w:eastAsia="仿宋_GB2312" w:hAnsi="仿宋"/>
          <w:sz w:val="30"/>
          <w:szCs w:val="30"/>
        </w:rPr>
        <w:t>医疗卫生机构</w:t>
      </w:r>
      <w:r>
        <w:rPr>
          <w:rStyle w:val="GB231210"/>
          <w:rFonts w:ascii="仿宋_GB2312" w:eastAsia="仿宋_GB2312" w:hAnsi="仿宋" w:hint="eastAsia"/>
          <w:sz w:val="30"/>
          <w:szCs w:val="30"/>
        </w:rPr>
        <w:t>1，2，3，……，K - 1，K；重点</w:t>
      </w:r>
      <w:r>
        <w:rPr>
          <w:rStyle w:val="GB231210"/>
          <w:rFonts w:ascii="仿宋_GB2312" w:eastAsia="仿宋_GB2312" w:hAnsi="仿宋"/>
          <w:sz w:val="30"/>
          <w:szCs w:val="30"/>
        </w:rPr>
        <w:t>园区</w:t>
      </w:r>
      <w:r>
        <w:rPr>
          <w:rStyle w:val="GB231210"/>
          <w:rFonts w:ascii="仿宋_GB2312" w:eastAsia="仿宋_GB2312" w:hAnsi="仿宋" w:hint="eastAsia"/>
          <w:sz w:val="30"/>
          <w:szCs w:val="30"/>
        </w:rPr>
        <w:t>1，2，3，……，K - 1，K；区县</w:t>
      </w:r>
      <w:r>
        <w:rPr>
          <w:rStyle w:val="GB231210"/>
          <w:rFonts w:ascii="仿宋_GB2312" w:eastAsia="仿宋_GB2312" w:hAnsi="仿宋"/>
          <w:sz w:val="30"/>
          <w:szCs w:val="30"/>
        </w:rPr>
        <w:t>科协</w:t>
      </w:r>
      <w:r>
        <w:rPr>
          <w:rStyle w:val="GB231210"/>
          <w:rFonts w:ascii="仿宋_GB2312" w:eastAsia="仿宋_GB2312" w:hAnsi="仿宋" w:hint="eastAsia"/>
          <w:sz w:val="30"/>
          <w:szCs w:val="30"/>
        </w:rPr>
        <w:t>1，2，3，……，K - 1，K；以下</w:t>
      </w:r>
      <w:r>
        <w:rPr>
          <w:rStyle w:val="GB231210"/>
          <w:rFonts w:ascii="仿宋_GB2312" w:eastAsia="仿宋_GB2312" w:hAnsi="仿宋"/>
          <w:sz w:val="30"/>
          <w:szCs w:val="30"/>
        </w:rPr>
        <w:t>以大型企业为例。</w:t>
      </w:r>
    </w:p>
    <w:p w14:paraId="71A7BB7A"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第二步，计算抽样间隔</w:t>
      </w:r>
      <w:r>
        <w:rPr>
          <w:rStyle w:val="GB231210"/>
          <w:rFonts w:ascii="仿宋_GB2312" w:eastAsia="仿宋_GB2312" w:hAnsi="仿宋"/>
          <w:sz w:val="30"/>
          <w:szCs w:val="30"/>
        </w:rPr>
        <w:t>d = K / n，比如从25</w:t>
      </w:r>
      <w:r>
        <w:rPr>
          <w:rStyle w:val="GB231210"/>
          <w:rFonts w:ascii="仿宋_GB2312" w:eastAsia="仿宋_GB2312" w:hAnsi="仿宋" w:hint="eastAsia"/>
          <w:sz w:val="30"/>
          <w:szCs w:val="30"/>
        </w:rPr>
        <w:t>个</w:t>
      </w:r>
      <w:r>
        <w:rPr>
          <w:rStyle w:val="GB231210"/>
          <w:rFonts w:ascii="仿宋_GB2312" w:eastAsia="仿宋_GB2312" w:hAnsi="仿宋"/>
          <w:sz w:val="30"/>
          <w:szCs w:val="30"/>
        </w:rPr>
        <w:t>大型企业中抽取4名，则d = 25/4 = 6.25，即每隔6</w:t>
      </w:r>
      <w:r>
        <w:rPr>
          <w:rStyle w:val="GB231210"/>
          <w:rFonts w:ascii="仿宋_GB2312" w:eastAsia="仿宋_GB2312" w:hAnsi="仿宋" w:hint="eastAsia"/>
          <w:sz w:val="30"/>
          <w:szCs w:val="30"/>
        </w:rPr>
        <w:t>个</w:t>
      </w:r>
      <w:r>
        <w:rPr>
          <w:rStyle w:val="GB231210"/>
          <w:rFonts w:ascii="仿宋_GB2312" w:eastAsia="仿宋_GB2312" w:hAnsi="仿宋"/>
          <w:sz w:val="30"/>
          <w:szCs w:val="30"/>
        </w:rPr>
        <w:t>企业抽取一个样本。如果d为小数，可以只保留整数位，如d=6.25时，取d=6。</w:t>
      </w:r>
    </w:p>
    <w:p w14:paraId="4AD032BA"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第三步，选取一个小于</w:t>
      </w:r>
      <w:r>
        <w:rPr>
          <w:rStyle w:val="GB231210"/>
          <w:rFonts w:ascii="仿宋_GB2312" w:eastAsia="仿宋_GB2312" w:hAnsi="仿宋"/>
          <w:sz w:val="30"/>
          <w:szCs w:val="30"/>
        </w:rPr>
        <w:t>d的随机数x（可以用抓阄的方法确定），作为第一个被抽中的</w:t>
      </w:r>
      <w:r>
        <w:rPr>
          <w:rStyle w:val="GB231210"/>
          <w:rFonts w:ascii="仿宋_GB2312" w:eastAsia="仿宋_GB2312" w:hAnsi="仿宋" w:hint="eastAsia"/>
          <w:sz w:val="30"/>
          <w:szCs w:val="30"/>
        </w:rPr>
        <w:t>企业</w:t>
      </w:r>
      <w:r>
        <w:rPr>
          <w:rStyle w:val="GB231210"/>
          <w:rFonts w:ascii="仿宋_GB2312" w:eastAsia="仿宋_GB2312" w:hAnsi="仿宋"/>
          <w:sz w:val="30"/>
          <w:szCs w:val="30"/>
        </w:rPr>
        <w:t>的编号，第一个被抽中的</w:t>
      </w:r>
      <w:r>
        <w:rPr>
          <w:rStyle w:val="GB231210"/>
          <w:rFonts w:ascii="仿宋_GB2312" w:eastAsia="仿宋_GB2312" w:hAnsi="仿宋" w:hint="eastAsia"/>
          <w:sz w:val="30"/>
          <w:szCs w:val="30"/>
        </w:rPr>
        <w:t>企业</w:t>
      </w:r>
      <w:r>
        <w:rPr>
          <w:rStyle w:val="GB231210"/>
          <w:rFonts w:ascii="仿宋_GB2312" w:eastAsia="仿宋_GB2312" w:hAnsi="仿宋"/>
          <w:sz w:val="30"/>
          <w:szCs w:val="30"/>
        </w:rPr>
        <w:t>即为编号为x的</w:t>
      </w:r>
      <w:r>
        <w:rPr>
          <w:rStyle w:val="GB231210"/>
          <w:rFonts w:ascii="仿宋_GB2312" w:eastAsia="仿宋_GB2312" w:hAnsi="仿宋" w:hint="eastAsia"/>
          <w:sz w:val="30"/>
          <w:szCs w:val="30"/>
        </w:rPr>
        <w:t>大型企业</w:t>
      </w:r>
      <w:r>
        <w:rPr>
          <w:rStyle w:val="GB231210"/>
          <w:rFonts w:ascii="仿宋_GB2312" w:eastAsia="仿宋_GB2312" w:hAnsi="仿宋"/>
          <w:sz w:val="30"/>
          <w:szCs w:val="30"/>
        </w:rPr>
        <w:t>，第二个是x + d，第三个、第四个</w:t>
      </w:r>
      <w:r>
        <w:rPr>
          <w:rStyle w:val="GB231210"/>
          <w:rFonts w:ascii="仿宋_GB2312" w:eastAsia="仿宋_GB2312" w:hAnsi="仿宋" w:hint="eastAsia"/>
          <w:sz w:val="30"/>
          <w:szCs w:val="30"/>
        </w:rPr>
        <w:t>……</w:t>
      </w:r>
      <w:r>
        <w:rPr>
          <w:rStyle w:val="GB231210"/>
          <w:rFonts w:ascii="仿宋_GB2312" w:eastAsia="仿宋_GB2312" w:hAnsi="仿宋"/>
          <w:sz w:val="30"/>
          <w:szCs w:val="30"/>
        </w:rPr>
        <w:t>第n</w:t>
      </w:r>
      <w:proofErr w:type="gramStart"/>
      <w:r>
        <w:rPr>
          <w:rStyle w:val="GB231210"/>
          <w:rFonts w:ascii="仿宋_GB2312" w:eastAsia="仿宋_GB2312" w:hAnsi="仿宋"/>
          <w:sz w:val="30"/>
          <w:szCs w:val="30"/>
        </w:rPr>
        <w:t>个</w:t>
      </w:r>
      <w:proofErr w:type="gramEnd"/>
      <w:r>
        <w:rPr>
          <w:rStyle w:val="GB231210"/>
          <w:rFonts w:ascii="仿宋_GB2312" w:eastAsia="仿宋_GB2312" w:hAnsi="仿宋"/>
          <w:sz w:val="30"/>
          <w:szCs w:val="30"/>
        </w:rPr>
        <w:t>样本的编号依次为x + 2d，x + 3d,</w:t>
      </w:r>
      <w:r>
        <w:rPr>
          <w:rStyle w:val="GB231210"/>
          <w:rFonts w:ascii="仿宋_GB2312" w:eastAsia="仿宋_GB2312" w:hAnsi="仿宋" w:hint="eastAsia"/>
          <w:sz w:val="30"/>
          <w:szCs w:val="30"/>
        </w:rPr>
        <w:t>……，</w:t>
      </w:r>
      <w:r>
        <w:rPr>
          <w:rStyle w:val="GB231210"/>
          <w:rFonts w:ascii="仿宋_GB2312" w:eastAsia="仿宋_GB2312" w:hAnsi="仿宋"/>
          <w:sz w:val="30"/>
          <w:szCs w:val="30"/>
        </w:rPr>
        <w:t xml:space="preserve"> x + (n - 1)d。</w:t>
      </w:r>
      <w:r>
        <w:rPr>
          <w:rStyle w:val="GB231210"/>
          <w:rFonts w:ascii="仿宋_GB2312" w:eastAsia="仿宋_GB2312" w:hAnsi="仿宋"/>
          <w:sz w:val="30"/>
          <w:szCs w:val="30"/>
        </w:rPr>
        <w:lastRenderedPageBreak/>
        <w:t>在选中的样本编号前逐一标上</w:t>
      </w:r>
      <w:r>
        <w:rPr>
          <w:rStyle w:val="GB231210"/>
          <w:rFonts w:ascii="仿宋_GB2312" w:eastAsia="仿宋_GB2312" w:hAnsi="仿宋"/>
          <w:sz w:val="30"/>
          <w:szCs w:val="30"/>
        </w:rPr>
        <w:t>√</w:t>
      </w:r>
      <w:r>
        <w:rPr>
          <w:rStyle w:val="GB231210"/>
          <w:rFonts w:ascii="仿宋_GB2312" w:eastAsia="仿宋_GB2312" w:hAnsi="仿宋"/>
          <w:sz w:val="30"/>
          <w:szCs w:val="30"/>
        </w:rPr>
        <w:t>作为选中标记，直到获得足够的样本数量，如表</w:t>
      </w:r>
      <w:r>
        <w:rPr>
          <w:rStyle w:val="GB231210"/>
          <w:rFonts w:ascii="仿宋_GB2312" w:eastAsia="仿宋_GB2312" w:hAnsi="仿宋" w:hint="eastAsia"/>
          <w:sz w:val="30"/>
          <w:szCs w:val="30"/>
        </w:rPr>
        <w:t>2-</w:t>
      </w:r>
      <w:r>
        <w:rPr>
          <w:rStyle w:val="GB231210"/>
          <w:rFonts w:ascii="仿宋_GB2312" w:eastAsia="仿宋_GB2312" w:hAnsi="仿宋"/>
          <w:sz w:val="30"/>
          <w:szCs w:val="30"/>
        </w:rPr>
        <w:t>4。</w:t>
      </w:r>
    </w:p>
    <w:p w14:paraId="3036E9B4" w14:textId="77777777" w:rsidR="00155208" w:rsidRDefault="00000000">
      <w:pPr>
        <w:pStyle w:val="text"/>
        <w:spacing w:line="480" w:lineRule="atLeast"/>
        <w:ind w:leftChars="0" w:left="0" w:firstLine="560"/>
        <w:jc w:val="center"/>
        <w:rPr>
          <w:rFonts w:ascii="仿宋_GB2312" w:eastAsia="仿宋_GB2312" w:hAnsi="仿宋"/>
          <w:b/>
          <w:kern w:val="0"/>
          <w:sz w:val="28"/>
          <w:szCs w:val="28"/>
        </w:rPr>
      </w:pPr>
      <w:r>
        <w:rPr>
          <w:rFonts w:ascii="仿宋_GB2312" w:eastAsia="仿宋_GB2312" w:hAnsi="仿宋" w:hint="eastAsia"/>
          <w:b/>
          <w:kern w:val="0"/>
          <w:sz w:val="28"/>
          <w:szCs w:val="28"/>
        </w:rPr>
        <w:t>表2-</w:t>
      </w:r>
      <w:r>
        <w:rPr>
          <w:rFonts w:ascii="仿宋_GB2312" w:eastAsia="仿宋_GB2312" w:hAnsi="仿宋"/>
          <w:b/>
          <w:kern w:val="0"/>
          <w:sz w:val="28"/>
          <w:szCs w:val="28"/>
        </w:rPr>
        <w:t>4</w:t>
      </w:r>
      <w:r>
        <w:rPr>
          <w:rFonts w:ascii="仿宋_GB2312" w:eastAsia="仿宋_GB2312" w:hAnsi="仿宋" w:hint="eastAsia"/>
          <w:b/>
          <w:kern w:val="0"/>
          <w:sz w:val="28"/>
          <w:szCs w:val="28"/>
        </w:rPr>
        <w:t xml:space="preserve"> 科技工作者名单列表示例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61"/>
        <w:gridCol w:w="2159"/>
        <w:gridCol w:w="2159"/>
      </w:tblGrid>
      <w:tr w:rsidR="00155208" w14:paraId="4B198D5A" w14:textId="77777777">
        <w:trPr>
          <w:trHeight w:val="312"/>
          <w:jc w:val="center"/>
        </w:trPr>
        <w:tc>
          <w:tcPr>
            <w:tcW w:w="1305" w:type="dxa"/>
            <w:vAlign w:val="center"/>
          </w:tcPr>
          <w:p w14:paraId="45B079F4" w14:textId="77777777" w:rsidR="00155208" w:rsidRDefault="00000000">
            <w:pPr>
              <w:pStyle w:val="a5"/>
            </w:pPr>
            <w:r>
              <w:rPr>
                <w:rFonts w:hint="eastAsia"/>
              </w:rPr>
              <w:t>选中标记</w:t>
            </w:r>
          </w:p>
        </w:tc>
        <w:tc>
          <w:tcPr>
            <w:tcW w:w="1261" w:type="dxa"/>
            <w:vAlign w:val="center"/>
          </w:tcPr>
          <w:p w14:paraId="1E435E22" w14:textId="77777777" w:rsidR="00155208" w:rsidRDefault="00000000">
            <w:pPr>
              <w:pStyle w:val="a5"/>
            </w:pPr>
            <w:r>
              <w:rPr>
                <w:rFonts w:hint="eastAsia"/>
              </w:rPr>
              <w:t>序号</w:t>
            </w:r>
          </w:p>
        </w:tc>
        <w:tc>
          <w:tcPr>
            <w:tcW w:w="2159" w:type="dxa"/>
            <w:vAlign w:val="center"/>
          </w:tcPr>
          <w:p w14:paraId="197F05B0" w14:textId="77777777" w:rsidR="00155208" w:rsidRDefault="00000000">
            <w:pPr>
              <w:pStyle w:val="a5"/>
            </w:pPr>
            <w:r>
              <w:rPr>
                <w:rFonts w:hint="eastAsia"/>
              </w:rPr>
              <w:t>姓名</w:t>
            </w:r>
          </w:p>
        </w:tc>
        <w:tc>
          <w:tcPr>
            <w:tcW w:w="2159" w:type="dxa"/>
            <w:vAlign w:val="center"/>
          </w:tcPr>
          <w:p w14:paraId="3909E16B" w14:textId="77777777" w:rsidR="00155208" w:rsidRDefault="00000000">
            <w:pPr>
              <w:pStyle w:val="a5"/>
            </w:pPr>
            <w:r>
              <w:rPr>
                <w:rFonts w:hint="eastAsia"/>
              </w:rPr>
              <w:t>备注</w:t>
            </w:r>
          </w:p>
        </w:tc>
      </w:tr>
      <w:tr w:rsidR="00155208" w14:paraId="2F34706C" w14:textId="77777777">
        <w:trPr>
          <w:trHeight w:val="312"/>
          <w:jc w:val="center"/>
        </w:trPr>
        <w:tc>
          <w:tcPr>
            <w:tcW w:w="1305" w:type="dxa"/>
            <w:vAlign w:val="center"/>
          </w:tcPr>
          <w:p w14:paraId="2E509A7A" w14:textId="77777777" w:rsidR="00155208" w:rsidRDefault="00155208">
            <w:pPr>
              <w:pStyle w:val="a5"/>
            </w:pPr>
          </w:p>
        </w:tc>
        <w:tc>
          <w:tcPr>
            <w:tcW w:w="1261" w:type="dxa"/>
            <w:vAlign w:val="center"/>
          </w:tcPr>
          <w:p w14:paraId="6542F98F" w14:textId="77777777" w:rsidR="00155208" w:rsidRDefault="00000000">
            <w:pPr>
              <w:pStyle w:val="a5"/>
            </w:pPr>
            <w:r>
              <w:rPr>
                <w:rFonts w:hint="eastAsia"/>
              </w:rPr>
              <w:t>1</w:t>
            </w:r>
          </w:p>
        </w:tc>
        <w:tc>
          <w:tcPr>
            <w:tcW w:w="2159" w:type="dxa"/>
            <w:vAlign w:val="center"/>
          </w:tcPr>
          <w:p w14:paraId="556CC87A" w14:textId="77777777" w:rsidR="00155208" w:rsidRDefault="00000000">
            <w:pPr>
              <w:pStyle w:val="a5"/>
            </w:pPr>
            <w:r>
              <w:rPr>
                <w:rFonts w:hint="eastAsia"/>
              </w:rPr>
              <w:t>XX</w:t>
            </w:r>
            <w:r>
              <w:rPr>
                <w:rFonts w:hint="eastAsia"/>
              </w:rPr>
              <w:t>集团</w:t>
            </w:r>
          </w:p>
        </w:tc>
        <w:tc>
          <w:tcPr>
            <w:tcW w:w="2159" w:type="dxa"/>
            <w:vAlign w:val="center"/>
          </w:tcPr>
          <w:p w14:paraId="4953CEE1" w14:textId="77777777" w:rsidR="00155208" w:rsidRDefault="00155208">
            <w:pPr>
              <w:pStyle w:val="a5"/>
            </w:pPr>
          </w:p>
        </w:tc>
      </w:tr>
      <w:tr w:rsidR="00155208" w14:paraId="66AB5FFA" w14:textId="77777777">
        <w:trPr>
          <w:trHeight w:val="312"/>
          <w:jc w:val="center"/>
        </w:trPr>
        <w:tc>
          <w:tcPr>
            <w:tcW w:w="1305" w:type="dxa"/>
            <w:vAlign w:val="center"/>
          </w:tcPr>
          <w:p w14:paraId="09C99B2E" w14:textId="77777777" w:rsidR="00155208" w:rsidRDefault="00000000">
            <w:pPr>
              <w:pStyle w:val="a5"/>
            </w:pPr>
            <w:r>
              <w:rPr>
                <w:rFonts w:hint="eastAsia"/>
              </w:rPr>
              <w:t>√</w:t>
            </w:r>
          </w:p>
        </w:tc>
        <w:tc>
          <w:tcPr>
            <w:tcW w:w="1261" w:type="dxa"/>
            <w:vAlign w:val="center"/>
          </w:tcPr>
          <w:p w14:paraId="1652F32E" w14:textId="77777777" w:rsidR="00155208" w:rsidRDefault="00000000">
            <w:pPr>
              <w:pStyle w:val="a5"/>
            </w:pPr>
            <w:r>
              <w:rPr>
                <w:rFonts w:hint="eastAsia"/>
              </w:rPr>
              <w:t>2</w:t>
            </w:r>
          </w:p>
        </w:tc>
        <w:tc>
          <w:tcPr>
            <w:tcW w:w="2159" w:type="dxa"/>
            <w:vAlign w:val="center"/>
          </w:tcPr>
          <w:p w14:paraId="0747D96C" w14:textId="77777777" w:rsidR="00155208" w:rsidRDefault="00000000">
            <w:pPr>
              <w:pStyle w:val="a5"/>
            </w:pPr>
            <w:r>
              <w:rPr>
                <w:rFonts w:hint="eastAsia"/>
              </w:rPr>
              <w:t>AA</w:t>
            </w:r>
            <w:r>
              <w:rPr>
                <w:rFonts w:hint="eastAsia"/>
              </w:rPr>
              <w:t>有限</w:t>
            </w:r>
            <w:r>
              <w:t>公司</w:t>
            </w:r>
          </w:p>
        </w:tc>
        <w:tc>
          <w:tcPr>
            <w:tcW w:w="2159" w:type="dxa"/>
            <w:vAlign w:val="center"/>
          </w:tcPr>
          <w:p w14:paraId="6A6CB011" w14:textId="77777777" w:rsidR="00155208" w:rsidRDefault="00155208">
            <w:pPr>
              <w:pStyle w:val="a5"/>
            </w:pPr>
          </w:p>
        </w:tc>
      </w:tr>
      <w:tr w:rsidR="00155208" w14:paraId="55012936" w14:textId="77777777">
        <w:trPr>
          <w:trHeight w:val="312"/>
          <w:jc w:val="center"/>
        </w:trPr>
        <w:tc>
          <w:tcPr>
            <w:tcW w:w="1305" w:type="dxa"/>
            <w:vAlign w:val="center"/>
          </w:tcPr>
          <w:p w14:paraId="578DF7EC" w14:textId="77777777" w:rsidR="00155208" w:rsidRDefault="00155208">
            <w:pPr>
              <w:pStyle w:val="a5"/>
            </w:pPr>
          </w:p>
        </w:tc>
        <w:tc>
          <w:tcPr>
            <w:tcW w:w="1261" w:type="dxa"/>
            <w:vAlign w:val="center"/>
          </w:tcPr>
          <w:p w14:paraId="7C6D0D78" w14:textId="77777777" w:rsidR="00155208" w:rsidRDefault="00000000">
            <w:pPr>
              <w:pStyle w:val="a5"/>
            </w:pPr>
            <w:r>
              <w:rPr>
                <w:rFonts w:hint="eastAsia"/>
              </w:rPr>
              <w:t>3</w:t>
            </w:r>
          </w:p>
        </w:tc>
        <w:tc>
          <w:tcPr>
            <w:tcW w:w="2159" w:type="dxa"/>
            <w:vAlign w:val="center"/>
          </w:tcPr>
          <w:p w14:paraId="7EAAB4A5" w14:textId="77777777" w:rsidR="00155208" w:rsidRDefault="00000000">
            <w:pPr>
              <w:pStyle w:val="a5"/>
            </w:pPr>
            <w:r>
              <w:rPr>
                <w:rFonts w:hint="eastAsia"/>
              </w:rPr>
              <w:t>BB</w:t>
            </w:r>
            <w:r>
              <w:rPr>
                <w:rFonts w:hint="eastAsia"/>
              </w:rPr>
              <w:t>集团</w:t>
            </w:r>
          </w:p>
        </w:tc>
        <w:tc>
          <w:tcPr>
            <w:tcW w:w="2159" w:type="dxa"/>
            <w:vAlign w:val="center"/>
          </w:tcPr>
          <w:p w14:paraId="75E1081D" w14:textId="77777777" w:rsidR="00155208" w:rsidRDefault="00000000">
            <w:pPr>
              <w:pStyle w:val="a5"/>
            </w:pPr>
            <w:r>
              <w:rPr>
                <w:rFonts w:hint="eastAsia"/>
              </w:rPr>
              <w:t>生物</w:t>
            </w:r>
            <w:r>
              <w:t>制药</w:t>
            </w:r>
          </w:p>
        </w:tc>
      </w:tr>
      <w:tr w:rsidR="00155208" w14:paraId="31B876BA" w14:textId="77777777">
        <w:trPr>
          <w:trHeight w:val="312"/>
          <w:jc w:val="center"/>
        </w:trPr>
        <w:tc>
          <w:tcPr>
            <w:tcW w:w="1305" w:type="dxa"/>
            <w:vAlign w:val="center"/>
          </w:tcPr>
          <w:p w14:paraId="2896CD04" w14:textId="77777777" w:rsidR="00155208" w:rsidRDefault="00155208">
            <w:pPr>
              <w:pStyle w:val="a5"/>
            </w:pPr>
          </w:p>
        </w:tc>
        <w:tc>
          <w:tcPr>
            <w:tcW w:w="1261" w:type="dxa"/>
            <w:vAlign w:val="center"/>
          </w:tcPr>
          <w:p w14:paraId="3C43E879" w14:textId="77777777" w:rsidR="00155208" w:rsidRDefault="00000000">
            <w:pPr>
              <w:pStyle w:val="a5"/>
            </w:pPr>
            <w:r>
              <w:rPr>
                <w:rFonts w:hint="eastAsia"/>
              </w:rPr>
              <w:t>4</w:t>
            </w:r>
          </w:p>
        </w:tc>
        <w:tc>
          <w:tcPr>
            <w:tcW w:w="2159" w:type="dxa"/>
            <w:vAlign w:val="center"/>
          </w:tcPr>
          <w:p w14:paraId="143A3184" w14:textId="77777777" w:rsidR="00155208" w:rsidRDefault="00000000">
            <w:pPr>
              <w:pStyle w:val="a5"/>
            </w:pPr>
            <w:r>
              <w:rPr>
                <w:rFonts w:hint="eastAsia"/>
              </w:rPr>
              <w:t>CC</w:t>
            </w:r>
            <w:r>
              <w:rPr>
                <w:rFonts w:hint="eastAsia"/>
              </w:rPr>
              <w:t>有效</w:t>
            </w:r>
            <w:r>
              <w:t>公司</w:t>
            </w:r>
          </w:p>
        </w:tc>
        <w:tc>
          <w:tcPr>
            <w:tcW w:w="2159" w:type="dxa"/>
            <w:vAlign w:val="center"/>
          </w:tcPr>
          <w:p w14:paraId="178A5A57" w14:textId="77777777" w:rsidR="00155208" w:rsidRDefault="00155208">
            <w:pPr>
              <w:pStyle w:val="a5"/>
            </w:pPr>
          </w:p>
        </w:tc>
      </w:tr>
      <w:tr w:rsidR="00155208" w14:paraId="04B2DFE8" w14:textId="77777777">
        <w:trPr>
          <w:trHeight w:val="312"/>
          <w:jc w:val="center"/>
        </w:trPr>
        <w:tc>
          <w:tcPr>
            <w:tcW w:w="1305" w:type="dxa"/>
            <w:vAlign w:val="center"/>
          </w:tcPr>
          <w:p w14:paraId="0CAF7D1D" w14:textId="77777777" w:rsidR="00155208" w:rsidRDefault="00155208">
            <w:pPr>
              <w:pStyle w:val="a5"/>
            </w:pPr>
          </w:p>
        </w:tc>
        <w:tc>
          <w:tcPr>
            <w:tcW w:w="1261" w:type="dxa"/>
            <w:vAlign w:val="center"/>
          </w:tcPr>
          <w:p w14:paraId="435F7636" w14:textId="77777777" w:rsidR="00155208" w:rsidRDefault="00000000">
            <w:pPr>
              <w:pStyle w:val="a5"/>
            </w:pPr>
            <w:r>
              <w:rPr>
                <w:rFonts w:hint="eastAsia"/>
              </w:rPr>
              <w:t>……</w:t>
            </w:r>
          </w:p>
        </w:tc>
        <w:tc>
          <w:tcPr>
            <w:tcW w:w="2159" w:type="dxa"/>
            <w:vAlign w:val="center"/>
          </w:tcPr>
          <w:p w14:paraId="4046C3B1" w14:textId="77777777" w:rsidR="00155208" w:rsidRDefault="00000000">
            <w:pPr>
              <w:pStyle w:val="a5"/>
            </w:pPr>
            <w:r>
              <w:rPr>
                <w:rFonts w:hint="eastAsia"/>
              </w:rPr>
              <w:t>……</w:t>
            </w:r>
          </w:p>
        </w:tc>
        <w:tc>
          <w:tcPr>
            <w:tcW w:w="2159" w:type="dxa"/>
            <w:vAlign w:val="center"/>
          </w:tcPr>
          <w:p w14:paraId="75CE417A" w14:textId="77777777" w:rsidR="00155208" w:rsidRDefault="00155208">
            <w:pPr>
              <w:pStyle w:val="a5"/>
            </w:pPr>
          </w:p>
        </w:tc>
      </w:tr>
      <w:tr w:rsidR="00155208" w14:paraId="68A74013" w14:textId="77777777">
        <w:trPr>
          <w:trHeight w:val="312"/>
          <w:jc w:val="center"/>
        </w:trPr>
        <w:tc>
          <w:tcPr>
            <w:tcW w:w="1305" w:type="dxa"/>
            <w:vAlign w:val="center"/>
          </w:tcPr>
          <w:p w14:paraId="5D44810D" w14:textId="77777777" w:rsidR="00155208" w:rsidRDefault="00000000">
            <w:pPr>
              <w:pStyle w:val="a5"/>
            </w:pPr>
            <w:r>
              <w:rPr>
                <w:rFonts w:hint="eastAsia"/>
              </w:rPr>
              <w:t>√</w:t>
            </w:r>
          </w:p>
        </w:tc>
        <w:tc>
          <w:tcPr>
            <w:tcW w:w="1261" w:type="dxa"/>
            <w:vAlign w:val="center"/>
          </w:tcPr>
          <w:p w14:paraId="2817AB49" w14:textId="77777777" w:rsidR="00155208" w:rsidRDefault="00000000">
            <w:pPr>
              <w:pStyle w:val="a5"/>
            </w:pPr>
            <w:r>
              <w:rPr>
                <w:rFonts w:hint="eastAsia"/>
              </w:rPr>
              <w:t>K - 1</w:t>
            </w:r>
          </w:p>
        </w:tc>
        <w:tc>
          <w:tcPr>
            <w:tcW w:w="2159" w:type="dxa"/>
            <w:vAlign w:val="center"/>
          </w:tcPr>
          <w:p w14:paraId="2F12E803" w14:textId="77777777" w:rsidR="00155208" w:rsidRDefault="00000000">
            <w:pPr>
              <w:pStyle w:val="a5"/>
            </w:pPr>
            <w:r>
              <w:rPr>
                <w:rFonts w:hint="eastAsia"/>
              </w:rPr>
              <w:t>MM</w:t>
            </w:r>
            <w:r>
              <w:rPr>
                <w:rFonts w:hint="eastAsia"/>
              </w:rPr>
              <w:t>集团</w:t>
            </w:r>
          </w:p>
        </w:tc>
        <w:tc>
          <w:tcPr>
            <w:tcW w:w="2159" w:type="dxa"/>
            <w:vAlign w:val="center"/>
          </w:tcPr>
          <w:p w14:paraId="035B826D" w14:textId="77777777" w:rsidR="00155208" w:rsidRDefault="00000000">
            <w:pPr>
              <w:pStyle w:val="a5"/>
            </w:pPr>
            <w:r>
              <w:rPr>
                <w:rFonts w:hint="eastAsia"/>
              </w:rPr>
              <w:t>机械</w:t>
            </w:r>
            <w:r>
              <w:t>制造</w:t>
            </w:r>
          </w:p>
        </w:tc>
      </w:tr>
      <w:tr w:rsidR="00155208" w14:paraId="1DACF73B" w14:textId="77777777">
        <w:trPr>
          <w:trHeight w:val="312"/>
          <w:jc w:val="center"/>
        </w:trPr>
        <w:tc>
          <w:tcPr>
            <w:tcW w:w="1305" w:type="dxa"/>
            <w:vAlign w:val="center"/>
          </w:tcPr>
          <w:p w14:paraId="735206BF" w14:textId="77777777" w:rsidR="00155208" w:rsidRDefault="00155208">
            <w:pPr>
              <w:pStyle w:val="a5"/>
            </w:pPr>
          </w:p>
        </w:tc>
        <w:tc>
          <w:tcPr>
            <w:tcW w:w="1261" w:type="dxa"/>
            <w:vAlign w:val="center"/>
          </w:tcPr>
          <w:p w14:paraId="2CD9B22B" w14:textId="77777777" w:rsidR="00155208" w:rsidRDefault="00000000">
            <w:pPr>
              <w:pStyle w:val="a5"/>
            </w:pPr>
            <w:r>
              <w:rPr>
                <w:rFonts w:hint="eastAsia"/>
              </w:rPr>
              <w:t>K</w:t>
            </w:r>
          </w:p>
        </w:tc>
        <w:tc>
          <w:tcPr>
            <w:tcW w:w="2159" w:type="dxa"/>
            <w:vAlign w:val="center"/>
          </w:tcPr>
          <w:p w14:paraId="3694DAF0" w14:textId="77777777" w:rsidR="00155208" w:rsidRDefault="00000000">
            <w:pPr>
              <w:pStyle w:val="a5"/>
            </w:pPr>
            <w:r>
              <w:rPr>
                <w:rFonts w:hint="eastAsia"/>
              </w:rPr>
              <w:t>NN</w:t>
            </w:r>
            <w:r>
              <w:rPr>
                <w:rFonts w:hint="eastAsia"/>
              </w:rPr>
              <w:t>集团</w:t>
            </w:r>
          </w:p>
        </w:tc>
        <w:tc>
          <w:tcPr>
            <w:tcW w:w="2159" w:type="dxa"/>
            <w:vAlign w:val="center"/>
          </w:tcPr>
          <w:p w14:paraId="079FEF53" w14:textId="77777777" w:rsidR="00155208" w:rsidRDefault="00155208">
            <w:pPr>
              <w:pStyle w:val="a5"/>
            </w:pPr>
          </w:p>
        </w:tc>
      </w:tr>
    </w:tbl>
    <w:p w14:paraId="0F954F21" w14:textId="77777777" w:rsidR="00155208" w:rsidRDefault="00000000">
      <w:pPr>
        <w:spacing w:line="240" w:lineRule="auto"/>
        <w:ind w:firstLine="480"/>
        <w:rPr>
          <w:rStyle w:val="GB231210"/>
          <w:rFonts w:ascii="仿宋_GB2312" w:eastAsia="仿宋_GB2312" w:hAnsi="仿宋"/>
          <w:sz w:val="24"/>
          <w:szCs w:val="24"/>
        </w:rPr>
      </w:pPr>
      <w:r>
        <w:rPr>
          <w:rStyle w:val="GB231210"/>
          <w:rFonts w:ascii="仿宋_GB2312" w:eastAsia="仿宋_GB2312" w:hAnsi="仿宋" w:hint="eastAsia"/>
          <w:sz w:val="24"/>
          <w:szCs w:val="24"/>
        </w:rPr>
        <w:t>注：选取随机数</w:t>
      </w:r>
      <w:r>
        <w:rPr>
          <w:rStyle w:val="GB231210"/>
          <w:rFonts w:ascii="仿宋_GB2312" w:eastAsia="仿宋_GB2312" w:hAnsi="仿宋"/>
          <w:sz w:val="24"/>
          <w:szCs w:val="24"/>
        </w:rPr>
        <w:t>x可以用抓阄的方法。例如，如果第二步计算的抽样间隔d＝6，则可以做6个纸</w:t>
      </w:r>
      <w:proofErr w:type="gramStart"/>
      <w:r>
        <w:rPr>
          <w:rStyle w:val="GB231210"/>
          <w:rFonts w:ascii="仿宋_GB2312" w:eastAsia="仿宋_GB2312" w:hAnsi="仿宋"/>
          <w:sz w:val="24"/>
          <w:szCs w:val="24"/>
        </w:rPr>
        <w:t>阄</w:t>
      </w:r>
      <w:proofErr w:type="gramEnd"/>
      <w:r>
        <w:rPr>
          <w:rStyle w:val="GB231210"/>
          <w:rFonts w:ascii="仿宋_GB2312" w:eastAsia="仿宋_GB2312" w:hAnsi="仿宋"/>
          <w:sz w:val="24"/>
          <w:szCs w:val="24"/>
        </w:rPr>
        <w:t>，分别写上1、2、3</w:t>
      </w:r>
      <w:r>
        <w:rPr>
          <w:rStyle w:val="GB231210"/>
          <w:rFonts w:ascii="仿宋_GB2312" w:eastAsia="仿宋_GB2312" w:hAnsi="仿宋" w:hint="eastAsia"/>
          <w:sz w:val="24"/>
          <w:szCs w:val="24"/>
        </w:rPr>
        <w:t>……</w:t>
      </w:r>
      <w:r>
        <w:rPr>
          <w:rStyle w:val="GB231210"/>
          <w:rFonts w:ascii="仿宋_GB2312" w:eastAsia="仿宋_GB2312" w:hAnsi="仿宋"/>
          <w:sz w:val="24"/>
          <w:szCs w:val="24"/>
        </w:rPr>
        <w:t>6，抓中哪个就以哪个数字作为x。</w:t>
      </w:r>
    </w:p>
    <w:p w14:paraId="6E095D68" w14:textId="77777777" w:rsidR="00155208" w:rsidRDefault="00155208">
      <w:pPr>
        <w:ind w:firstLine="560"/>
        <w:rPr>
          <w:rStyle w:val="GB231210"/>
          <w:rFonts w:ascii="仿宋_GB2312" w:eastAsia="仿宋_GB2312" w:hAnsi="仿宋"/>
          <w:sz w:val="28"/>
          <w:szCs w:val="28"/>
        </w:rPr>
      </w:pPr>
    </w:p>
    <w:p w14:paraId="7851565D"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第四步，市科协根据</w:t>
      </w:r>
      <w:r>
        <w:rPr>
          <w:rStyle w:val="GB231210"/>
          <w:rFonts w:ascii="仿宋_GB2312" w:eastAsia="仿宋_GB2312" w:hAnsi="仿宋"/>
          <w:sz w:val="30"/>
          <w:szCs w:val="30"/>
        </w:rPr>
        <w:t>本</w:t>
      </w:r>
      <w:r>
        <w:rPr>
          <w:rStyle w:val="GB231210"/>
          <w:rFonts w:ascii="仿宋_GB2312" w:eastAsia="仿宋_GB2312" w:hAnsi="仿宋" w:hint="eastAsia"/>
          <w:sz w:val="30"/>
          <w:szCs w:val="30"/>
        </w:rPr>
        <w:t>地</w:t>
      </w:r>
      <w:r>
        <w:rPr>
          <w:rStyle w:val="GB231210"/>
          <w:rFonts w:ascii="仿宋_GB2312" w:eastAsia="仿宋_GB2312" w:hAnsi="仿宋"/>
          <w:sz w:val="30"/>
          <w:szCs w:val="30"/>
        </w:rPr>
        <w:t>实际情况抽选</w:t>
      </w:r>
      <w:r>
        <w:rPr>
          <w:rStyle w:val="GB231210"/>
          <w:rFonts w:ascii="仿宋_GB2312" w:eastAsia="仿宋_GB2312" w:hAnsi="仿宋" w:hint="eastAsia"/>
          <w:sz w:val="30"/>
          <w:szCs w:val="30"/>
        </w:rPr>
        <w:t>1-2家大型企业，1-2家重点园区，1-2家大型医疗卫生机构，2-3家科研院所和2-3家高等院校，单位总数为8-12家。并且，全市抽选1-</w:t>
      </w:r>
      <w:r>
        <w:rPr>
          <w:rStyle w:val="GB231210"/>
          <w:rFonts w:ascii="仿宋_GB2312" w:hAnsi="仿宋" w:hint="eastAsia"/>
          <w:sz w:val="30"/>
          <w:szCs w:val="30"/>
        </w:rPr>
        <w:t>3</w:t>
      </w:r>
      <w:r>
        <w:rPr>
          <w:rStyle w:val="GB231210"/>
          <w:rFonts w:ascii="仿宋_GB2312" w:eastAsia="仿宋_GB2312" w:hAnsi="仿宋" w:hint="eastAsia"/>
          <w:sz w:val="30"/>
          <w:szCs w:val="30"/>
        </w:rPr>
        <w:t>个区县。</w:t>
      </w:r>
    </w:p>
    <w:p w14:paraId="636B2A17"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市科协</w:t>
      </w:r>
      <w:r>
        <w:rPr>
          <w:rStyle w:val="GB231210"/>
          <w:rFonts w:ascii="仿宋_GB2312" w:eastAsia="仿宋_GB2312" w:hAnsi="仿宋"/>
          <w:sz w:val="30"/>
          <w:szCs w:val="30"/>
        </w:rPr>
        <w:t>根据抽取的单位实际情况部署任务量</w:t>
      </w:r>
      <w:r>
        <w:rPr>
          <w:rStyle w:val="GB231210"/>
          <w:rFonts w:ascii="仿宋_GB2312" w:eastAsia="仿宋_GB2312" w:hAnsi="仿宋" w:hint="eastAsia"/>
          <w:sz w:val="30"/>
          <w:szCs w:val="30"/>
        </w:rPr>
        <w:t>，每个大型企业、园区、大型医疗</w:t>
      </w:r>
      <w:r>
        <w:rPr>
          <w:rStyle w:val="GB231210"/>
          <w:rFonts w:ascii="仿宋_GB2312" w:eastAsia="仿宋_GB2312" w:hAnsi="仿宋"/>
          <w:sz w:val="30"/>
          <w:szCs w:val="30"/>
        </w:rPr>
        <w:t>卫生</w:t>
      </w:r>
      <w:r>
        <w:rPr>
          <w:rStyle w:val="GB231210"/>
          <w:rFonts w:ascii="仿宋_GB2312" w:eastAsia="仿宋_GB2312" w:hAnsi="仿宋" w:hint="eastAsia"/>
          <w:sz w:val="30"/>
          <w:szCs w:val="30"/>
        </w:rPr>
        <w:t>机构、科研院所、</w:t>
      </w:r>
      <w:r>
        <w:rPr>
          <w:rStyle w:val="GB231210"/>
          <w:rFonts w:ascii="仿宋_GB2312" w:eastAsia="仿宋_GB2312" w:hAnsi="仿宋"/>
          <w:sz w:val="30"/>
          <w:szCs w:val="30"/>
        </w:rPr>
        <w:t>高等院校任务量</w:t>
      </w:r>
      <w:r>
        <w:rPr>
          <w:rStyle w:val="GB231210"/>
          <w:rFonts w:ascii="仿宋_GB2312" w:eastAsia="仿宋_GB2312" w:hAnsi="仿宋" w:hint="eastAsia"/>
          <w:sz w:val="30"/>
          <w:szCs w:val="30"/>
        </w:rPr>
        <w:t>的任务量均为</w:t>
      </w:r>
      <w:r>
        <w:rPr>
          <w:rStyle w:val="GB231210"/>
          <w:rFonts w:ascii="仿宋_GB2312" w:hAnsi="仿宋" w:hint="eastAsia"/>
          <w:sz w:val="30"/>
          <w:szCs w:val="30"/>
        </w:rPr>
        <w:t>3</w:t>
      </w:r>
      <w:r>
        <w:rPr>
          <w:rStyle w:val="GB231210"/>
          <w:rFonts w:ascii="仿宋_GB2312" w:eastAsia="仿宋_GB2312" w:hAnsi="仿宋" w:hint="eastAsia"/>
          <w:sz w:val="30"/>
          <w:szCs w:val="30"/>
        </w:rPr>
        <w:t>0-</w:t>
      </w:r>
      <w:r>
        <w:rPr>
          <w:rStyle w:val="GB231210"/>
          <w:rFonts w:ascii="仿宋_GB2312" w:hAnsi="仿宋" w:hint="eastAsia"/>
          <w:sz w:val="30"/>
          <w:szCs w:val="30"/>
        </w:rPr>
        <w:t>40</w:t>
      </w:r>
      <w:r>
        <w:rPr>
          <w:rStyle w:val="GB231210"/>
          <w:rFonts w:ascii="仿宋_GB2312" w:eastAsia="仿宋_GB2312" w:hAnsi="仿宋" w:hint="eastAsia"/>
          <w:sz w:val="30"/>
          <w:szCs w:val="30"/>
        </w:rPr>
        <w:t>份，上述</w:t>
      </w:r>
      <w:r>
        <w:rPr>
          <w:rStyle w:val="GB231210"/>
          <w:rFonts w:ascii="仿宋_GB2312" w:eastAsia="仿宋_GB2312" w:hAnsi="仿宋"/>
          <w:sz w:val="30"/>
          <w:szCs w:val="30"/>
        </w:rPr>
        <w:t>五类</w:t>
      </w:r>
      <w:r>
        <w:rPr>
          <w:rStyle w:val="GB231210"/>
          <w:rFonts w:ascii="仿宋_GB2312" w:eastAsia="仿宋_GB2312" w:hAnsi="仿宋" w:hint="eastAsia"/>
          <w:sz w:val="30"/>
          <w:szCs w:val="30"/>
        </w:rPr>
        <w:t>单位样本总数为</w:t>
      </w:r>
      <w:r>
        <w:rPr>
          <w:rStyle w:val="GB231210"/>
          <w:rFonts w:ascii="仿宋_GB2312" w:hAnsi="仿宋" w:hint="eastAsia"/>
          <w:sz w:val="30"/>
          <w:szCs w:val="30"/>
        </w:rPr>
        <w:t>25</w:t>
      </w:r>
      <w:r>
        <w:rPr>
          <w:rStyle w:val="GB231210"/>
          <w:rFonts w:ascii="仿宋_GB2312" w:eastAsia="仿宋_GB2312" w:hAnsi="仿宋" w:hint="eastAsia"/>
          <w:sz w:val="30"/>
          <w:szCs w:val="30"/>
        </w:rPr>
        <w:t>0-</w:t>
      </w:r>
      <w:r>
        <w:rPr>
          <w:rStyle w:val="GB231210"/>
          <w:rFonts w:ascii="仿宋_GB2312" w:hAnsi="仿宋" w:hint="eastAsia"/>
          <w:sz w:val="30"/>
          <w:szCs w:val="30"/>
        </w:rPr>
        <w:t>3</w:t>
      </w:r>
      <w:r>
        <w:rPr>
          <w:rStyle w:val="GB231210"/>
          <w:rFonts w:ascii="仿宋_GB2312" w:eastAsia="仿宋_GB2312" w:hAnsi="仿宋" w:hint="eastAsia"/>
          <w:sz w:val="30"/>
          <w:szCs w:val="30"/>
        </w:rPr>
        <w:t>50人，约占任务总量60%。每个区县任务量为</w:t>
      </w:r>
      <w:r>
        <w:rPr>
          <w:rStyle w:val="GB231210"/>
          <w:rFonts w:ascii="仿宋_GB2312" w:hAnsi="仿宋" w:hint="eastAsia"/>
          <w:sz w:val="30"/>
          <w:szCs w:val="30"/>
        </w:rPr>
        <w:t>6</w:t>
      </w:r>
      <w:r>
        <w:rPr>
          <w:rStyle w:val="GB231210"/>
          <w:rFonts w:ascii="仿宋_GB2312" w:eastAsia="仿宋_GB2312" w:hAnsi="仿宋" w:hint="eastAsia"/>
          <w:sz w:val="30"/>
          <w:szCs w:val="30"/>
        </w:rPr>
        <w:t>0-</w:t>
      </w:r>
      <w:r>
        <w:rPr>
          <w:rStyle w:val="GB231210"/>
          <w:rFonts w:ascii="仿宋_GB2312" w:hAnsi="仿宋" w:hint="eastAsia"/>
          <w:sz w:val="30"/>
          <w:szCs w:val="30"/>
        </w:rPr>
        <w:t>9</w:t>
      </w:r>
      <w:r>
        <w:rPr>
          <w:rStyle w:val="GB231210"/>
          <w:rFonts w:ascii="仿宋_GB2312" w:eastAsia="仿宋_GB2312" w:hAnsi="仿宋" w:hint="eastAsia"/>
          <w:sz w:val="30"/>
          <w:szCs w:val="30"/>
        </w:rPr>
        <w:t>0份，</w:t>
      </w:r>
      <w:r>
        <w:rPr>
          <w:rStyle w:val="GB231210"/>
          <w:rFonts w:ascii="仿宋_GB2312" w:eastAsia="仿宋_GB2312" w:hAnsi="仿宋"/>
          <w:sz w:val="30"/>
          <w:szCs w:val="30"/>
        </w:rPr>
        <w:t>合计</w:t>
      </w:r>
      <w:r>
        <w:rPr>
          <w:rStyle w:val="GB231210"/>
          <w:rFonts w:ascii="仿宋_GB2312" w:eastAsia="仿宋_GB2312" w:hAnsi="仿宋" w:hint="eastAsia"/>
          <w:sz w:val="30"/>
          <w:szCs w:val="30"/>
        </w:rPr>
        <w:t>约</w:t>
      </w:r>
      <w:r>
        <w:rPr>
          <w:rStyle w:val="GB231210"/>
          <w:rFonts w:ascii="仿宋_GB2312" w:eastAsia="仿宋_GB2312" w:hAnsi="仿宋"/>
          <w:sz w:val="30"/>
          <w:szCs w:val="30"/>
        </w:rPr>
        <w:t>占任务总量</w:t>
      </w:r>
      <w:r>
        <w:rPr>
          <w:rStyle w:val="GB231210"/>
          <w:rFonts w:ascii="仿宋_GB2312" w:eastAsia="仿宋_GB2312" w:hAnsi="仿宋" w:hint="eastAsia"/>
          <w:sz w:val="30"/>
          <w:szCs w:val="30"/>
        </w:rPr>
        <w:lastRenderedPageBreak/>
        <w:t>40</w:t>
      </w:r>
      <w:r>
        <w:rPr>
          <w:rStyle w:val="GB231210"/>
          <w:rFonts w:ascii="仿宋_GB2312" w:eastAsia="仿宋_GB2312" w:hAnsi="仿宋"/>
          <w:sz w:val="30"/>
          <w:szCs w:val="30"/>
        </w:rPr>
        <w:t>%。</w:t>
      </w:r>
    </w:p>
    <w:p w14:paraId="213A9B62" w14:textId="77777777" w:rsidR="00155208" w:rsidRDefault="00000000">
      <w:pPr>
        <w:pStyle w:val="2"/>
        <w:ind w:firstLine="640"/>
      </w:pPr>
      <w:r>
        <w:rPr>
          <w:rFonts w:hint="eastAsia"/>
        </w:rPr>
        <w:t>四</w:t>
      </w:r>
      <w:r>
        <w:t>、</w:t>
      </w:r>
      <w:r>
        <w:rPr>
          <w:rFonts w:hint="eastAsia"/>
        </w:rPr>
        <w:t>临时</w:t>
      </w:r>
      <w:r>
        <w:t>抽样单位</w:t>
      </w:r>
      <w:r>
        <w:rPr>
          <w:rFonts w:hint="eastAsia"/>
        </w:rPr>
        <w:t>抽选子单位</w:t>
      </w:r>
    </w:p>
    <w:p w14:paraId="6067CF13"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区县</w:t>
      </w:r>
      <w:r>
        <w:rPr>
          <w:rStyle w:val="GB231210"/>
          <w:rFonts w:ascii="仿宋_GB2312" w:eastAsia="仿宋_GB2312" w:hAnsi="仿宋"/>
          <w:sz w:val="30"/>
          <w:szCs w:val="30"/>
        </w:rPr>
        <w:t>科协采取两阶段抽样方法：先抽选单位再抽选个人</w:t>
      </w:r>
      <w:r>
        <w:rPr>
          <w:rStyle w:val="GB231210"/>
          <w:rFonts w:ascii="仿宋_GB2312" w:eastAsia="仿宋_GB2312" w:hAnsi="仿宋" w:hint="eastAsia"/>
          <w:sz w:val="30"/>
          <w:szCs w:val="30"/>
        </w:rPr>
        <w:t>。区县</w:t>
      </w:r>
      <w:r>
        <w:rPr>
          <w:rStyle w:val="GB231210"/>
          <w:rFonts w:ascii="仿宋_GB2312" w:eastAsia="仿宋_GB2312" w:hAnsi="仿宋"/>
          <w:sz w:val="30"/>
          <w:szCs w:val="30"/>
        </w:rPr>
        <w:t>科协</w:t>
      </w:r>
      <w:r>
        <w:rPr>
          <w:rStyle w:val="GB231210"/>
          <w:rFonts w:ascii="仿宋_GB2312" w:eastAsia="仿宋_GB2312" w:hAnsi="仿宋" w:hint="eastAsia"/>
          <w:sz w:val="30"/>
          <w:szCs w:val="30"/>
        </w:rPr>
        <w:t>参照“三、市科协抽选临时抽样单位”中</w:t>
      </w:r>
      <w:r>
        <w:rPr>
          <w:rStyle w:val="GB231210"/>
          <w:rFonts w:ascii="仿宋_GB2312" w:eastAsia="仿宋_GB2312" w:hAnsi="仿宋"/>
          <w:sz w:val="30"/>
          <w:szCs w:val="30"/>
        </w:rPr>
        <w:t>的步骤选择子单位。单位尽量覆盖</w:t>
      </w:r>
      <w:r>
        <w:rPr>
          <w:rStyle w:val="GB231210"/>
          <w:rFonts w:ascii="仿宋_GB2312" w:eastAsia="仿宋_GB2312" w:hAnsi="仿宋" w:hint="eastAsia"/>
          <w:sz w:val="30"/>
          <w:szCs w:val="30"/>
        </w:rPr>
        <w:t>科技型中小企业、基层医院和卫生站、中学中专技校、农技服务机构、其他基层单位，每种类型单位1-2家，合计3-4家单位。</w:t>
      </w:r>
    </w:p>
    <w:p w14:paraId="097FE8E4"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如果大型</w:t>
      </w:r>
      <w:r>
        <w:rPr>
          <w:rStyle w:val="GB231210"/>
          <w:rFonts w:ascii="仿宋_GB2312" w:eastAsia="仿宋_GB2312" w:hAnsi="仿宋"/>
          <w:sz w:val="30"/>
          <w:szCs w:val="30"/>
        </w:rPr>
        <w:t>企业、大型医疗卫生机构、</w:t>
      </w:r>
      <w:r>
        <w:rPr>
          <w:rStyle w:val="GB231210"/>
          <w:rFonts w:ascii="仿宋_GB2312" w:eastAsia="仿宋_GB2312" w:hAnsi="仿宋" w:hint="eastAsia"/>
          <w:sz w:val="30"/>
          <w:szCs w:val="30"/>
        </w:rPr>
        <w:t>科研</w:t>
      </w:r>
      <w:r>
        <w:rPr>
          <w:rStyle w:val="GB231210"/>
          <w:rFonts w:ascii="仿宋_GB2312" w:eastAsia="仿宋_GB2312" w:hAnsi="仿宋"/>
          <w:sz w:val="30"/>
          <w:szCs w:val="30"/>
        </w:rPr>
        <w:t>院所、高等院校、重点园区</w:t>
      </w:r>
      <w:r>
        <w:rPr>
          <w:rStyle w:val="GB231210"/>
          <w:rFonts w:ascii="仿宋_GB2312" w:eastAsia="仿宋_GB2312" w:hAnsi="仿宋" w:hint="eastAsia"/>
          <w:sz w:val="30"/>
          <w:szCs w:val="30"/>
        </w:rPr>
        <w:t>联系的科技工作者人数在</w:t>
      </w:r>
      <w:r>
        <w:rPr>
          <w:rStyle w:val="GB231210"/>
          <w:rFonts w:ascii="仿宋_GB2312" w:eastAsia="仿宋_GB2312" w:hAnsi="仿宋"/>
          <w:sz w:val="30"/>
          <w:szCs w:val="30"/>
        </w:rPr>
        <w:t>500人以上，或者科技工作者分布的单元（如大学的教学科研单位、科研院所的二级部门、大中型企业的下属机构、卫生机构的科室、园区内的企业、</w:t>
      </w:r>
      <w:r>
        <w:rPr>
          <w:rStyle w:val="GB231210"/>
          <w:rFonts w:ascii="仿宋_GB2312" w:eastAsia="仿宋_GB2312" w:hAnsi="仿宋" w:hint="eastAsia"/>
          <w:sz w:val="30"/>
          <w:szCs w:val="30"/>
        </w:rPr>
        <w:t>区县科协</w:t>
      </w:r>
      <w:r>
        <w:rPr>
          <w:rStyle w:val="GB231210"/>
          <w:rFonts w:ascii="仿宋_GB2312" w:eastAsia="仿宋_GB2312" w:hAnsi="仿宋"/>
          <w:sz w:val="30"/>
          <w:szCs w:val="30"/>
        </w:rPr>
        <w:t>联系的各类单位）在5个以上，又难以获得完整的科技工作者名单时，可以采取两阶段抽样的方法：先抽选单位再抽选个人。</w:t>
      </w:r>
    </w:p>
    <w:p w14:paraId="0B163644"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sz w:val="30"/>
          <w:szCs w:val="30"/>
        </w:rPr>
        <w:t>具体步骤如下（以一所高校为例）</w:t>
      </w:r>
      <w:r>
        <w:rPr>
          <w:rStyle w:val="GB231210"/>
          <w:rFonts w:ascii="仿宋_GB2312" w:eastAsia="仿宋_GB2312" w:hAnsi="仿宋" w:hint="eastAsia"/>
          <w:sz w:val="30"/>
          <w:szCs w:val="30"/>
        </w:rPr>
        <w:t>，</w:t>
      </w:r>
    </w:p>
    <w:p w14:paraId="6E2C9475"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第一步，按科技工作者人数多少，列出所有子单位名单，并编上序号，见表2-</w:t>
      </w:r>
      <w:r>
        <w:rPr>
          <w:rStyle w:val="GB231210"/>
          <w:rFonts w:ascii="仿宋_GB2312" w:eastAsia="仿宋_GB2312" w:hAnsi="仿宋"/>
          <w:sz w:val="30"/>
          <w:szCs w:val="30"/>
        </w:rPr>
        <w:t>5；</w:t>
      </w:r>
    </w:p>
    <w:p w14:paraId="3F4850D4" w14:textId="77777777" w:rsidR="00155208" w:rsidRDefault="00000000">
      <w:pPr>
        <w:pStyle w:val="text"/>
        <w:spacing w:line="480" w:lineRule="atLeast"/>
        <w:ind w:leftChars="0" w:left="0" w:firstLine="560"/>
        <w:jc w:val="center"/>
        <w:rPr>
          <w:rFonts w:ascii="仿宋_GB2312" w:eastAsia="仿宋_GB2312" w:hAnsi="仿宋"/>
          <w:b/>
          <w:kern w:val="0"/>
          <w:sz w:val="28"/>
          <w:szCs w:val="28"/>
        </w:rPr>
      </w:pPr>
      <w:r>
        <w:rPr>
          <w:rFonts w:ascii="仿宋_GB2312" w:eastAsia="仿宋_GB2312" w:hAnsi="仿宋" w:hint="eastAsia"/>
          <w:b/>
          <w:kern w:val="0"/>
          <w:sz w:val="28"/>
          <w:szCs w:val="28"/>
        </w:rPr>
        <w:t>表2-</w:t>
      </w:r>
      <w:r>
        <w:rPr>
          <w:rFonts w:ascii="仿宋_GB2312" w:eastAsia="仿宋_GB2312" w:hAnsi="仿宋"/>
          <w:b/>
          <w:kern w:val="0"/>
          <w:sz w:val="28"/>
          <w:szCs w:val="28"/>
        </w:rPr>
        <w:t>5</w:t>
      </w:r>
      <w:r>
        <w:rPr>
          <w:rFonts w:ascii="仿宋_GB2312" w:eastAsia="仿宋_GB2312" w:hAnsi="仿宋" w:hint="eastAsia"/>
          <w:b/>
          <w:kern w:val="0"/>
          <w:sz w:val="28"/>
          <w:szCs w:val="28"/>
        </w:rPr>
        <w:t xml:space="preserve"> 二级子单位名单列表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262"/>
        <w:gridCol w:w="2159"/>
        <w:gridCol w:w="2774"/>
      </w:tblGrid>
      <w:tr w:rsidR="00155208" w14:paraId="3EDFF32A" w14:textId="77777777">
        <w:trPr>
          <w:jc w:val="center"/>
        </w:trPr>
        <w:tc>
          <w:tcPr>
            <w:tcW w:w="1083" w:type="dxa"/>
            <w:vAlign w:val="center"/>
          </w:tcPr>
          <w:p w14:paraId="5451A676" w14:textId="77777777" w:rsidR="00155208" w:rsidRDefault="00000000">
            <w:pPr>
              <w:pStyle w:val="a5"/>
            </w:pPr>
            <w:r>
              <w:rPr>
                <w:rFonts w:hint="eastAsia"/>
              </w:rPr>
              <w:t>选中标记</w:t>
            </w:r>
          </w:p>
        </w:tc>
        <w:tc>
          <w:tcPr>
            <w:tcW w:w="1262" w:type="dxa"/>
            <w:vAlign w:val="center"/>
          </w:tcPr>
          <w:p w14:paraId="5B6BE7B7" w14:textId="77777777" w:rsidR="00155208" w:rsidRDefault="00000000">
            <w:pPr>
              <w:pStyle w:val="a5"/>
            </w:pPr>
            <w:r>
              <w:rPr>
                <w:rFonts w:hint="eastAsia"/>
              </w:rPr>
              <w:t>序号</w:t>
            </w:r>
          </w:p>
        </w:tc>
        <w:tc>
          <w:tcPr>
            <w:tcW w:w="2159" w:type="dxa"/>
            <w:vAlign w:val="center"/>
          </w:tcPr>
          <w:p w14:paraId="55A53211" w14:textId="77777777" w:rsidR="00155208" w:rsidRDefault="00000000">
            <w:pPr>
              <w:pStyle w:val="a5"/>
            </w:pPr>
            <w:r>
              <w:rPr>
                <w:rFonts w:hint="eastAsia"/>
              </w:rPr>
              <w:t>子单位名称</w:t>
            </w:r>
          </w:p>
        </w:tc>
        <w:tc>
          <w:tcPr>
            <w:tcW w:w="2774" w:type="dxa"/>
            <w:vAlign w:val="center"/>
          </w:tcPr>
          <w:p w14:paraId="3D7EA72B" w14:textId="77777777" w:rsidR="00155208" w:rsidRDefault="00000000">
            <w:pPr>
              <w:pStyle w:val="a5"/>
            </w:pPr>
            <w:r>
              <w:rPr>
                <w:rFonts w:hint="eastAsia"/>
              </w:rPr>
              <w:t>科技工作者人数</w:t>
            </w:r>
          </w:p>
        </w:tc>
      </w:tr>
      <w:tr w:rsidR="00155208" w14:paraId="1452485E" w14:textId="77777777">
        <w:trPr>
          <w:jc w:val="center"/>
        </w:trPr>
        <w:tc>
          <w:tcPr>
            <w:tcW w:w="1083" w:type="dxa"/>
            <w:vAlign w:val="center"/>
          </w:tcPr>
          <w:p w14:paraId="3080643B" w14:textId="77777777" w:rsidR="00155208" w:rsidRDefault="00155208">
            <w:pPr>
              <w:pStyle w:val="a5"/>
            </w:pPr>
          </w:p>
        </w:tc>
        <w:tc>
          <w:tcPr>
            <w:tcW w:w="1262" w:type="dxa"/>
            <w:vAlign w:val="center"/>
          </w:tcPr>
          <w:p w14:paraId="4891FA55" w14:textId="77777777" w:rsidR="00155208" w:rsidRDefault="00000000">
            <w:pPr>
              <w:pStyle w:val="a5"/>
            </w:pPr>
            <w:r>
              <w:rPr>
                <w:rFonts w:hint="eastAsia"/>
              </w:rPr>
              <w:t>1</w:t>
            </w:r>
          </w:p>
        </w:tc>
        <w:tc>
          <w:tcPr>
            <w:tcW w:w="2159" w:type="dxa"/>
            <w:vAlign w:val="center"/>
          </w:tcPr>
          <w:p w14:paraId="233D72FC" w14:textId="77777777" w:rsidR="00155208" w:rsidRDefault="00000000">
            <w:pPr>
              <w:pStyle w:val="a5"/>
            </w:pPr>
            <w:r>
              <w:rPr>
                <w:rFonts w:hint="eastAsia"/>
              </w:rPr>
              <w:t>工程学院</w:t>
            </w:r>
          </w:p>
        </w:tc>
        <w:tc>
          <w:tcPr>
            <w:tcW w:w="2774" w:type="dxa"/>
            <w:vAlign w:val="center"/>
          </w:tcPr>
          <w:p w14:paraId="0770FACD" w14:textId="77777777" w:rsidR="00155208" w:rsidRDefault="00000000">
            <w:pPr>
              <w:pStyle w:val="a5"/>
            </w:pPr>
            <w:r>
              <w:rPr>
                <w:rFonts w:hint="eastAsia"/>
              </w:rPr>
              <w:t>100</w:t>
            </w:r>
          </w:p>
        </w:tc>
      </w:tr>
      <w:tr w:rsidR="00155208" w14:paraId="30AE16F7" w14:textId="77777777">
        <w:trPr>
          <w:jc w:val="center"/>
        </w:trPr>
        <w:tc>
          <w:tcPr>
            <w:tcW w:w="1083" w:type="dxa"/>
            <w:vAlign w:val="center"/>
          </w:tcPr>
          <w:p w14:paraId="33AEF2F9" w14:textId="77777777" w:rsidR="00155208" w:rsidRDefault="00000000">
            <w:pPr>
              <w:pStyle w:val="a5"/>
            </w:pPr>
            <w:r>
              <w:rPr>
                <w:rFonts w:hint="eastAsia"/>
              </w:rPr>
              <w:t>√</w:t>
            </w:r>
          </w:p>
        </w:tc>
        <w:tc>
          <w:tcPr>
            <w:tcW w:w="1262" w:type="dxa"/>
            <w:vAlign w:val="center"/>
          </w:tcPr>
          <w:p w14:paraId="59AC1678" w14:textId="77777777" w:rsidR="00155208" w:rsidRDefault="00000000">
            <w:pPr>
              <w:pStyle w:val="a5"/>
            </w:pPr>
            <w:r>
              <w:rPr>
                <w:rFonts w:hint="eastAsia"/>
              </w:rPr>
              <w:t>2</w:t>
            </w:r>
          </w:p>
        </w:tc>
        <w:tc>
          <w:tcPr>
            <w:tcW w:w="2159" w:type="dxa"/>
            <w:vAlign w:val="center"/>
          </w:tcPr>
          <w:p w14:paraId="39E6D588" w14:textId="77777777" w:rsidR="00155208" w:rsidRDefault="00000000">
            <w:pPr>
              <w:pStyle w:val="a5"/>
            </w:pPr>
            <w:r>
              <w:rPr>
                <w:rFonts w:hint="eastAsia"/>
              </w:rPr>
              <w:t>信息学院</w:t>
            </w:r>
          </w:p>
        </w:tc>
        <w:tc>
          <w:tcPr>
            <w:tcW w:w="2774" w:type="dxa"/>
            <w:vAlign w:val="center"/>
          </w:tcPr>
          <w:p w14:paraId="679A975F" w14:textId="77777777" w:rsidR="00155208" w:rsidRDefault="00000000">
            <w:pPr>
              <w:pStyle w:val="a5"/>
            </w:pPr>
            <w:r>
              <w:rPr>
                <w:rFonts w:hint="eastAsia"/>
              </w:rPr>
              <w:t>90</w:t>
            </w:r>
          </w:p>
        </w:tc>
      </w:tr>
      <w:tr w:rsidR="00155208" w14:paraId="0955B05D" w14:textId="77777777">
        <w:trPr>
          <w:jc w:val="center"/>
        </w:trPr>
        <w:tc>
          <w:tcPr>
            <w:tcW w:w="1083" w:type="dxa"/>
            <w:vAlign w:val="center"/>
          </w:tcPr>
          <w:p w14:paraId="21B3DA73" w14:textId="77777777" w:rsidR="00155208" w:rsidRDefault="00155208">
            <w:pPr>
              <w:pStyle w:val="a5"/>
            </w:pPr>
          </w:p>
        </w:tc>
        <w:tc>
          <w:tcPr>
            <w:tcW w:w="1262" w:type="dxa"/>
            <w:vAlign w:val="center"/>
          </w:tcPr>
          <w:p w14:paraId="0BD023A8" w14:textId="77777777" w:rsidR="00155208" w:rsidRDefault="00000000">
            <w:pPr>
              <w:pStyle w:val="a5"/>
            </w:pPr>
            <w:r>
              <w:rPr>
                <w:rFonts w:hint="eastAsia"/>
              </w:rPr>
              <w:t>3</w:t>
            </w:r>
          </w:p>
        </w:tc>
        <w:tc>
          <w:tcPr>
            <w:tcW w:w="2159" w:type="dxa"/>
            <w:vAlign w:val="center"/>
          </w:tcPr>
          <w:p w14:paraId="4AF48825" w14:textId="77777777" w:rsidR="00155208" w:rsidRDefault="00000000">
            <w:pPr>
              <w:pStyle w:val="a5"/>
            </w:pPr>
            <w:r>
              <w:rPr>
                <w:rFonts w:hint="eastAsia"/>
              </w:rPr>
              <w:t>生物学院</w:t>
            </w:r>
          </w:p>
        </w:tc>
        <w:tc>
          <w:tcPr>
            <w:tcW w:w="2774" w:type="dxa"/>
            <w:vAlign w:val="center"/>
          </w:tcPr>
          <w:p w14:paraId="2217E26A" w14:textId="77777777" w:rsidR="00155208" w:rsidRDefault="00000000">
            <w:pPr>
              <w:pStyle w:val="a5"/>
            </w:pPr>
            <w:r>
              <w:rPr>
                <w:rFonts w:hint="eastAsia"/>
              </w:rPr>
              <w:t>80</w:t>
            </w:r>
          </w:p>
        </w:tc>
      </w:tr>
      <w:tr w:rsidR="00155208" w14:paraId="72343FD5" w14:textId="77777777">
        <w:trPr>
          <w:jc w:val="center"/>
        </w:trPr>
        <w:tc>
          <w:tcPr>
            <w:tcW w:w="1083" w:type="dxa"/>
            <w:vAlign w:val="center"/>
          </w:tcPr>
          <w:p w14:paraId="375B8793" w14:textId="77777777" w:rsidR="00155208" w:rsidRDefault="00000000">
            <w:pPr>
              <w:pStyle w:val="a5"/>
            </w:pPr>
            <w:r>
              <w:rPr>
                <w:rFonts w:hint="eastAsia"/>
              </w:rPr>
              <w:lastRenderedPageBreak/>
              <w:t>√</w:t>
            </w:r>
          </w:p>
        </w:tc>
        <w:tc>
          <w:tcPr>
            <w:tcW w:w="1262" w:type="dxa"/>
            <w:vAlign w:val="center"/>
          </w:tcPr>
          <w:p w14:paraId="4D6CD730" w14:textId="77777777" w:rsidR="00155208" w:rsidRDefault="00000000">
            <w:pPr>
              <w:pStyle w:val="a5"/>
            </w:pPr>
            <w:r>
              <w:rPr>
                <w:rFonts w:hint="eastAsia"/>
              </w:rPr>
              <w:t>4</w:t>
            </w:r>
          </w:p>
        </w:tc>
        <w:tc>
          <w:tcPr>
            <w:tcW w:w="2159" w:type="dxa"/>
            <w:vAlign w:val="center"/>
          </w:tcPr>
          <w:p w14:paraId="63881C89" w14:textId="77777777" w:rsidR="00155208" w:rsidRDefault="00000000">
            <w:pPr>
              <w:pStyle w:val="a5"/>
            </w:pPr>
            <w:r>
              <w:rPr>
                <w:rFonts w:hint="eastAsia"/>
              </w:rPr>
              <w:t>化学院</w:t>
            </w:r>
          </w:p>
        </w:tc>
        <w:tc>
          <w:tcPr>
            <w:tcW w:w="2774" w:type="dxa"/>
            <w:vAlign w:val="center"/>
          </w:tcPr>
          <w:p w14:paraId="77BB9446" w14:textId="77777777" w:rsidR="00155208" w:rsidRDefault="00000000">
            <w:pPr>
              <w:pStyle w:val="a5"/>
            </w:pPr>
            <w:r>
              <w:rPr>
                <w:rFonts w:hint="eastAsia"/>
              </w:rPr>
              <w:t>60</w:t>
            </w:r>
          </w:p>
        </w:tc>
      </w:tr>
      <w:tr w:rsidR="00155208" w14:paraId="766291CC" w14:textId="77777777">
        <w:trPr>
          <w:jc w:val="center"/>
        </w:trPr>
        <w:tc>
          <w:tcPr>
            <w:tcW w:w="1083" w:type="dxa"/>
            <w:vAlign w:val="center"/>
          </w:tcPr>
          <w:p w14:paraId="5981B8B3" w14:textId="77777777" w:rsidR="00155208" w:rsidRDefault="00155208">
            <w:pPr>
              <w:pStyle w:val="a5"/>
            </w:pPr>
          </w:p>
        </w:tc>
        <w:tc>
          <w:tcPr>
            <w:tcW w:w="1262" w:type="dxa"/>
            <w:vAlign w:val="center"/>
          </w:tcPr>
          <w:p w14:paraId="6097A1A3" w14:textId="77777777" w:rsidR="00155208" w:rsidRDefault="00000000">
            <w:pPr>
              <w:pStyle w:val="a5"/>
            </w:pPr>
            <w:r>
              <w:rPr>
                <w:rFonts w:hint="eastAsia"/>
              </w:rPr>
              <w:t>……</w:t>
            </w:r>
          </w:p>
        </w:tc>
        <w:tc>
          <w:tcPr>
            <w:tcW w:w="2159" w:type="dxa"/>
            <w:vAlign w:val="center"/>
          </w:tcPr>
          <w:p w14:paraId="3420D8A9" w14:textId="77777777" w:rsidR="00155208" w:rsidRDefault="00000000">
            <w:pPr>
              <w:pStyle w:val="a5"/>
            </w:pPr>
            <w:r>
              <w:rPr>
                <w:rFonts w:hint="eastAsia"/>
              </w:rPr>
              <w:t>……</w:t>
            </w:r>
          </w:p>
        </w:tc>
        <w:tc>
          <w:tcPr>
            <w:tcW w:w="2774" w:type="dxa"/>
            <w:vAlign w:val="center"/>
          </w:tcPr>
          <w:p w14:paraId="6B249B31" w14:textId="77777777" w:rsidR="00155208" w:rsidRDefault="00000000">
            <w:pPr>
              <w:pStyle w:val="a5"/>
            </w:pPr>
            <w:r>
              <w:rPr>
                <w:rFonts w:hint="eastAsia"/>
              </w:rPr>
              <w:t>……</w:t>
            </w:r>
          </w:p>
        </w:tc>
      </w:tr>
      <w:tr w:rsidR="00155208" w14:paraId="2743A69D" w14:textId="77777777">
        <w:trPr>
          <w:jc w:val="center"/>
        </w:trPr>
        <w:tc>
          <w:tcPr>
            <w:tcW w:w="1083" w:type="dxa"/>
            <w:vAlign w:val="center"/>
          </w:tcPr>
          <w:p w14:paraId="3E8027A2" w14:textId="77777777" w:rsidR="00155208" w:rsidRDefault="00155208">
            <w:pPr>
              <w:pStyle w:val="a5"/>
            </w:pPr>
          </w:p>
        </w:tc>
        <w:tc>
          <w:tcPr>
            <w:tcW w:w="1262" w:type="dxa"/>
            <w:vAlign w:val="center"/>
          </w:tcPr>
          <w:p w14:paraId="557D5AAD" w14:textId="77777777" w:rsidR="00155208" w:rsidRDefault="00000000">
            <w:pPr>
              <w:pStyle w:val="a5"/>
            </w:pPr>
            <w:r>
              <w:rPr>
                <w:rFonts w:hint="eastAsia"/>
              </w:rPr>
              <w:t>K-1</w:t>
            </w:r>
          </w:p>
        </w:tc>
        <w:tc>
          <w:tcPr>
            <w:tcW w:w="2159" w:type="dxa"/>
            <w:vAlign w:val="center"/>
          </w:tcPr>
          <w:p w14:paraId="450C7D1C" w14:textId="77777777" w:rsidR="00155208" w:rsidRDefault="00000000">
            <w:pPr>
              <w:pStyle w:val="a5"/>
            </w:pPr>
            <w:r>
              <w:rPr>
                <w:rFonts w:hint="eastAsia"/>
              </w:rPr>
              <w:t>物理系</w:t>
            </w:r>
          </w:p>
        </w:tc>
        <w:tc>
          <w:tcPr>
            <w:tcW w:w="2774" w:type="dxa"/>
            <w:vAlign w:val="center"/>
          </w:tcPr>
          <w:p w14:paraId="0B2861FC" w14:textId="77777777" w:rsidR="00155208" w:rsidRDefault="00000000">
            <w:pPr>
              <w:pStyle w:val="a5"/>
            </w:pPr>
            <w:r>
              <w:rPr>
                <w:rFonts w:hint="eastAsia"/>
              </w:rPr>
              <w:t>40</w:t>
            </w:r>
          </w:p>
        </w:tc>
      </w:tr>
      <w:tr w:rsidR="00155208" w14:paraId="31D41E2E" w14:textId="77777777">
        <w:trPr>
          <w:jc w:val="center"/>
        </w:trPr>
        <w:tc>
          <w:tcPr>
            <w:tcW w:w="1083" w:type="dxa"/>
            <w:vAlign w:val="center"/>
          </w:tcPr>
          <w:p w14:paraId="695B9300" w14:textId="77777777" w:rsidR="00155208" w:rsidRDefault="00000000">
            <w:pPr>
              <w:pStyle w:val="a5"/>
            </w:pPr>
            <w:r>
              <w:rPr>
                <w:rFonts w:hint="eastAsia"/>
              </w:rPr>
              <w:t>√</w:t>
            </w:r>
          </w:p>
        </w:tc>
        <w:tc>
          <w:tcPr>
            <w:tcW w:w="1262" w:type="dxa"/>
            <w:vAlign w:val="center"/>
          </w:tcPr>
          <w:p w14:paraId="79234927" w14:textId="77777777" w:rsidR="00155208" w:rsidRDefault="00000000">
            <w:pPr>
              <w:pStyle w:val="a5"/>
            </w:pPr>
            <w:r>
              <w:rPr>
                <w:rFonts w:hint="eastAsia"/>
              </w:rPr>
              <w:t>K</w:t>
            </w:r>
          </w:p>
        </w:tc>
        <w:tc>
          <w:tcPr>
            <w:tcW w:w="2159" w:type="dxa"/>
            <w:vAlign w:val="center"/>
          </w:tcPr>
          <w:p w14:paraId="59BA5B6C" w14:textId="77777777" w:rsidR="00155208" w:rsidRDefault="00000000">
            <w:pPr>
              <w:pStyle w:val="a5"/>
            </w:pPr>
            <w:r>
              <w:rPr>
                <w:rFonts w:hint="eastAsia"/>
              </w:rPr>
              <w:t>地理系＋天文系</w:t>
            </w:r>
          </w:p>
        </w:tc>
        <w:tc>
          <w:tcPr>
            <w:tcW w:w="2774" w:type="dxa"/>
            <w:vAlign w:val="center"/>
          </w:tcPr>
          <w:p w14:paraId="5D521A9F" w14:textId="77777777" w:rsidR="00155208" w:rsidRDefault="00000000">
            <w:pPr>
              <w:pStyle w:val="a5"/>
            </w:pPr>
            <w:r>
              <w:rPr>
                <w:rFonts w:hint="eastAsia"/>
              </w:rPr>
              <w:t>25+8</w:t>
            </w:r>
          </w:p>
        </w:tc>
      </w:tr>
    </w:tbl>
    <w:p w14:paraId="31968B13" w14:textId="77777777" w:rsidR="00155208" w:rsidRDefault="00000000">
      <w:pPr>
        <w:pStyle w:val="text"/>
        <w:spacing w:line="240" w:lineRule="auto"/>
        <w:ind w:leftChars="0" w:left="0" w:firstLine="480"/>
        <w:rPr>
          <w:rFonts w:ascii="仿宋_GB2312" w:eastAsia="仿宋_GB2312" w:hAnsi="仿宋"/>
          <w:kern w:val="0"/>
          <w:sz w:val="24"/>
          <w:szCs w:val="28"/>
        </w:rPr>
      </w:pPr>
      <w:r>
        <w:rPr>
          <w:rFonts w:ascii="仿宋_GB2312" w:eastAsia="仿宋_GB2312" w:hAnsi="仿宋" w:hint="eastAsia"/>
          <w:kern w:val="0"/>
          <w:sz w:val="24"/>
          <w:szCs w:val="28"/>
        </w:rPr>
        <w:t>注：上述抽样名单上所有单位的人数均应在20人以上。</w:t>
      </w:r>
      <w:proofErr w:type="gramStart"/>
      <w:r>
        <w:rPr>
          <w:rFonts w:ascii="仿宋_GB2312" w:eastAsia="仿宋_GB2312" w:hAnsi="仿宋" w:hint="eastAsia"/>
          <w:kern w:val="0"/>
          <w:sz w:val="24"/>
          <w:szCs w:val="28"/>
          <w:u w:val="single"/>
        </w:rPr>
        <w:t>如果某子单位</w:t>
      </w:r>
      <w:proofErr w:type="gramEnd"/>
      <w:r>
        <w:rPr>
          <w:rFonts w:ascii="仿宋_GB2312" w:eastAsia="仿宋_GB2312" w:hAnsi="仿宋" w:hint="eastAsia"/>
          <w:kern w:val="0"/>
          <w:sz w:val="24"/>
          <w:szCs w:val="28"/>
          <w:u w:val="single"/>
        </w:rPr>
        <w:t>的科技工作者人数在20人以下，应与其它单位合并成一个新的抽样单位</w:t>
      </w:r>
      <w:r>
        <w:rPr>
          <w:rFonts w:ascii="仿宋_GB2312" w:eastAsia="仿宋_GB2312" w:hAnsi="仿宋" w:hint="eastAsia"/>
          <w:kern w:val="0"/>
          <w:sz w:val="24"/>
          <w:szCs w:val="28"/>
        </w:rPr>
        <w:t>。例如，上表中如果天文系仅8人，可以与25人的地理系合并，形成一个33人的新抽样单位。</w:t>
      </w:r>
    </w:p>
    <w:p w14:paraId="776232DD"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第二步，从上述抽样名单中，随机抽取出</w:t>
      </w:r>
      <w:r>
        <w:rPr>
          <w:rStyle w:val="GB231210"/>
          <w:rFonts w:ascii="仿宋_GB2312" w:eastAsia="仿宋_GB2312" w:hAnsi="仿宋"/>
          <w:sz w:val="30"/>
          <w:szCs w:val="30"/>
        </w:rPr>
        <w:t>3-5个子单位。具体抽取方法包括抓阄、随机数表或等距抽样等。</w:t>
      </w:r>
    </w:p>
    <w:p w14:paraId="0D4635C2" w14:textId="77777777" w:rsidR="00155208" w:rsidRDefault="00000000">
      <w:pPr>
        <w:pStyle w:val="2"/>
        <w:ind w:firstLine="640"/>
      </w:pPr>
      <w:r>
        <w:rPr>
          <w:rFonts w:hint="eastAsia"/>
        </w:rPr>
        <w:t>五</w:t>
      </w:r>
      <w:r>
        <w:t>、</w:t>
      </w:r>
      <w:r>
        <w:rPr>
          <w:rFonts w:hint="eastAsia"/>
        </w:rPr>
        <w:t>临时</w:t>
      </w:r>
      <w:r>
        <w:t>抽样单位</w:t>
      </w:r>
      <w:r>
        <w:rPr>
          <w:rFonts w:hint="eastAsia"/>
        </w:rPr>
        <w:t>抽选个人</w:t>
      </w:r>
    </w:p>
    <w:p w14:paraId="5989157D"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一般来说，可采取等距抽样的方法，步骤如下，</w:t>
      </w:r>
    </w:p>
    <w:p w14:paraId="7B0A3738"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第一步，将符合条件的所有科技工作者名单逐一列出，并编上序号，例如：</w:t>
      </w:r>
      <w:r>
        <w:rPr>
          <w:rStyle w:val="GB231210"/>
          <w:rFonts w:ascii="仿宋_GB2312" w:eastAsia="仿宋_GB2312" w:hAnsi="仿宋"/>
          <w:sz w:val="30"/>
          <w:szCs w:val="30"/>
        </w:rPr>
        <w:t>1，2，3，</w:t>
      </w:r>
      <w:r>
        <w:rPr>
          <w:rStyle w:val="GB231210"/>
          <w:rFonts w:ascii="仿宋_GB2312" w:eastAsia="仿宋_GB2312" w:hAnsi="仿宋" w:hint="eastAsia"/>
          <w:sz w:val="30"/>
          <w:szCs w:val="30"/>
        </w:rPr>
        <w:t>……</w:t>
      </w:r>
      <w:r>
        <w:rPr>
          <w:rStyle w:val="GB231210"/>
          <w:rFonts w:ascii="仿宋_GB2312" w:eastAsia="仿宋_GB2312" w:hAnsi="仿宋"/>
          <w:sz w:val="30"/>
          <w:szCs w:val="30"/>
        </w:rPr>
        <w:t>，K - 1，K；</w:t>
      </w:r>
    </w:p>
    <w:p w14:paraId="51F5653D"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第二步，计算抽样间隔</w:t>
      </w:r>
      <w:r>
        <w:rPr>
          <w:rStyle w:val="GB231210"/>
          <w:rFonts w:ascii="仿宋_GB2312" w:eastAsia="仿宋_GB2312" w:hAnsi="仿宋"/>
          <w:sz w:val="30"/>
          <w:szCs w:val="30"/>
        </w:rPr>
        <w:t>d = K / n，比如从252名科技工作者中抽取20名，则d = 252/20 = 12.6，即每隔12人抽取一个样本。如果d为小数，可以只保留整数位，如d=12.6时，取d=12。【注：如果先选了4个单位，那么每个单位各选5个样本，即取n=5。】</w:t>
      </w:r>
    </w:p>
    <w:p w14:paraId="4E39C5C7" w14:textId="77777777" w:rsidR="00155208" w:rsidRDefault="00000000">
      <w:pPr>
        <w:ind w:firstLine="600"/>
        <w:rPr>
          <w:rStyle w:val="GB231210"/>
          <w:rFonts w:ascii="仿宋_GB2312" w:eastAsia="仿宋_GB2312" w:hAnsi="仿宋"/>
          <w:sz w:val="30"/>
          <w:szCs w:val="30"/>
        </w:rPr>
      </w:pPr>
      <w:r>
        <w:rPr>
          <w:rStyle w:val="GB231210"/>
          <w:rFonts w:ascii="仿宋_GB2312" w:eastAsia="仿宋_GB2312" w:hAnsi="仿宋" w:hint="eastAsia"/>
          <w:sz w:val="30"/>
          <w:szCs w:val="30"/>
        </w:rPr>
        <w:t>第三步，选取一个小于</w:t>
      </w:r>
      <w:r>
        <w:rPr>
          <w:rStyle w:val="GB231210"/>
          <w:rFonts w:ascii="仿宋_GB2312" w:eastAsia="仿宋_GB2312" w:hAnsi="仿宋"/>
          <w:sz w:val="30"/>
          <w:szCs w:val="30"/>
        </w:rPr>
        <w:t>d的随机数x（可以用抓阄的方法确定），作为第一个被抽中的样本的编号，第一个被抽中的样本即为编号为x的科技工作者，第二个是x + d，第三个、第四个</w:t>
      </w:r>
      <w:r>
        <w:rPr>
          <w:rStyle w:val="GB231210"/>
          <w:rFonts w:ascii="仿宋_GB2312" w:eastAsia="仿宋_GB2312" w:hAnsi="仿宋" w:hint="eastAsia"/>
          <w:sz w:val="30"/>
          <w:szCs w:val="30"/>
        </w:rPr>
        <w:t>……</w:t>
      </w:r>
      <w:r>
        <w:rPr>
          <w:rStyle w:val="GB231210"/>
          <w:rFonts w:ascii="仿宋_GB2312" w:eastAsia="仿宋_GB2312" w:hAnsi="仿宋"/>
          <w:sz w:val="30"/>
          <w:szCs w:val="30"/>
        </w:rPr>
        <w:lastRenderedPageBreak/>
        <w:t>第n</w:t>
      </w:r>
      <w:proofErr w:type="gramStart"/>
      <w:r>
        <w:rPr>
          <w:rStyle w:val="GB231210"/>
          <w:rFonts w:ascii="仿宋_GB2312" w:eastAsia="仿宋_GB2312" w:hAnsi="仿宋"/>
          <w:sz w:val="30"/>
          <w:szCs w:val="30"/>
        </w:rPr>
        <w:t>个</w:t>
      </w:r>
      <w:proofErr w:type="gramEnd"/>
      <w:r>
        <w:rPr>
          <w:rStyle w:val="GB231210"/>
          <w:rFonts w:ascii="仿宋_GB2312" w:eastAsia="仿宋_GB2312" w:hAnsi="仿宋"/>
          <w:sz w:val="30"/>
          <w:szCs w:val="30"/>
        </w:rPr>
        <w:t>样本的编号依次为x + 2d，x + 3d,</w:t>
      </w:r>
      <w:r>
        <w:rPr>
          <w:rStyle w:val="GB231210"/>
          <w:rFonts w:ascii="仿宋_GB2312" w:eastAsia="仿宋_GB2312" w:hAnsi="仿宋" w:hint="eastAsia"/>
          <w:sz w:val="30"/>
          <w:szCs w:val="30"/>
        </w:rPr>
        <w:t>……</w:t>
      </w:r>
      <w:r>
        <w:rPr>
          <w:rStyle w:val="GB231210"/>
          <w:rFonts w:ascii="仿宋_GB2312" w:eastAsia="仿宋_GB2312" w:hAnsi="仿宋"/>
          <w:sz w:val="30"/>
          <w:szCs w:val="30"/>
        </w:rPr>
        <w:t>，x + (n - 1)d。在选中的样本编号前逐一标上</w:t>
      </w:r>
      <w:r>
        <w:rPr>
          <w:rStyle w:val="GB231210"/>
          <w:rFonts w:ascii="仿宋_GB2312" w:eastAsia="仿宋_GB2312" w:hAnsi="仿宋"/>
          <w:sz w:val="30"/>
          <w:szCs w:val="30"/>
        </w:rPr>
        <w:t>√</w:t>
      </w:r>
      <w:r>
        <w:rPr>
          <w:rStyle w:val="GB231210"/>
          <w:rFonts w:ascii="仿宋_GB2312" w:eastAsia="仿宋_GB2312" w:hAnsi="仿宋"/>
          <w:sz w:val="30"/>
          <w:szCs w:val="30"/>
        </w:rPr>
        <w:t>作为选中标记，直到获得足够的样本数量，如表</w:t>
      </w:r>
      <w:r>
        <w:rPr>
          <w:rStyle w:val="GB231210"/>
          <w:rFonts w:ascii="仿宋_GB2312" w:eastAsia="仿宋_GB2312" w:hAnsi="仿宋" w:hint="eastAsia"/>
          <w:sz w:val="30"/>
          <w:szCs w:val="30"/>
        </w:rPr>
        <w:t>2-</w:t>
      </w:r>
      <w:r>
        <w:rPr>
          <w:rStyle w:val="GB231210"/>
          <w:rFonts w:ascii="仿宋_GB2312" w:eastAsia="仿宋_GB2312" w:hAnsi="仿宋"/>
          <w:sz w:val="30"/>
          <w:szCs w:val="30"/>
        </w:rPr>
        <w:t>6。</w:t>
      </w:r>
    </w:p>
    <w:p w14:paraId="19653D5C" w14:textId="77777777" w:rsidR="00155208" w:rsidRDefault="00000000">
      <w:pPr>
        <w:pStyle w:val="text"/>
        <w:spacing w:line="480" w:lineRule="atLeast"/>
        <w:ind w:leftChars="0" w:left="0" w:firstLine="560"/>
        <w:jc w:val="center"/>
        <w:rPr>
          <w:rFonts w:ascii="仿宋_GB2312" w:eastAsia="仿宋_GB2312" w:hAnsi="仿宋"/>
          <w:b/>
          <w:kern w:val="0"/>
          <w:sz w:val="28"/>
          <w:szCs w:val="28"/>
        </w:rPr>
      </w:pPr>
      <w:r>
        <w:rPr>
          <w:rFonts w:ascii="仿宋_GB2312" w:eastAsia="仿宋_GB2312" w:hAnsi="仿宋" w:hint="eastAsia"/>
          <w:b/>
          <w:kern w:val="0"/>
          <w:sz w:val="28"/>
          <w:szCs w:val="28"/>
        </w:rPr>
        <w:t>表2-</w:t>
      </w:r>
      <w:r>
        <w:rPr>
          <w:rFonts w:ascii="仿宋_GB2312" w:eastAsia="仿宋_GB2312" w:hAnsi="仿宋"/>
          <w:b/>
          <w:kern w:val="0"/>
          <w:sz w:val="28"/>
          <w:szCs w:val="28"/>
        </w:rPr>
        <w:t>6</w:t>
      </w:r>
      <w:r>
        <w:rPr>
          <w:rFonts w:ascii="仿宋_GB2312" w:eastAsia="仿宋_GB2312" w:hAnsi="仿宋" w:hint="eastAsia"/>
          <w:b/>
          <w:kern w:val="0"/>
          <w:sz w:val="28"/>
          <w:szCs w:val="28"/>
        </w:rPr>
        <w:t xml:space="preserve"> 科技工作者名单列表示例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61"/>
        <w:gridCol w:w="2159"/>
        <w:gridCol w:w="2159"/>
      </w:tblGrid>
      <w:tr w:rsidR="00155208" w14:paraId="41494E5A" w14:textId="77777777">
        <w:trPr>
          <w:trHeight w:val="312"/>
          <w:jc w:val="center"/>
        </w:trPr>
        <w:tc>
          <w:tcPr>
            <w:tcW w:w="1305" w:type="dxa"/>
            <w:vAlign w:val="center"/>
          </w:tcPr>
          <w:p w14:paraId="5BEFB2A2" w14:textId="77777777" w:rsidR="00155208" w:rsidRDefault="00000000">
            <w:pPr>
              <w:pStyle w:val="a5"/>
            </w:pPr>
            <w:r>
              <w:rPr>
                <w:rFonts w:hint="eastAsia"/>
              </w:rPr>
              <w:t>选中标记</w:t>
            </w:r>
          </w:p>
        </w:tc>
        <w:tc>
          <w:tcPr>
            <w:tcW w:w="1261" w:type="dxa"/>
            <w:vAlign w:val="center"/>
          </w:tcPr>
          <w:p w14:paraId="15A4E43E" w14:textId="77777777" w:rsidR="00155208" w:rsidRDefault="00000000">
            <w:pPr>
              <w:pStyle w:val="a5"/>
            </w:pPr>
            <w:r>
              <w:rPr>
                <w:rFonts w:hint="eastAsia"/>
              </w:rPr>
              <w:t>序号</w:t>
            </w:r>
          </w:p>
        </w:tc>
        <w:tc>
          <w:tcPr>
            <w:tcW w:w="2159" w:type="dxa"/>
            <w:vAlign w:val="center"/>
          </w:tcPr>
          <w:p w14:paraId="71D4EDDF" w14:textId="77777777" w:rsidR="00155208" w:rsidRDefault="00000000">
            <w:pPr>
              <w:pStyle w:val="a5"/>
            </w:pPr>
            <w:r>
              <w:rPr>
                <w:rFonts w:hint="eastAsia"/>
              </w:rPr>
              <w:t>姓名</w:t>
            </w:r>
          </w:p>
        </w:tc>
        <w:tc>
          <w:tcPr>
            <w:tcW w:w="2159" w:type="dxa"/>
            <w:vAlign w:val="center"/>
          </w:tcPr>
          <w:p w14:paraId="10B66B91" w14:textId="77777777" w:rsidR="00155208" w:rsidRDefault="00000000">
            <w:pPr>
              <w:pStyle w:val="a5"/>
            </w:pPr>
            <w:r>
              <w:rPr>
                <w:rFonts w:hint="eastAsia"/>
              </w:rPr>
              <w:t>备注</w:t>
            </w:r>
          </w:p>
        </w:tc>
      </w:tr>
      <w:tr w:rsidR="00155208" w14:paraId="00C7349E" w14:textId="77777777">
        <w:trPr>
          <w:trHeight w:val="312"/>
          <w:jc w:val="center"/>
        </w:trPr>
        <w:tc>
          <w:tcPr>
            <w:tcW w:w="1305" w:type="dxa"/>
            <w:vAlign w:val="center"/>
          </w:tcPr>
          <w:p w14:paraId="344FA0C6" w14:textId="77777777" w:rsidR="00155208" w:rsidRDefault="00155208">
            <w:pPr>
              <w:pStyle w:val="a5"/>
            </w:pPr>
          </w:p>
        </w:tc>
        <w:tc>
          <w:tcPr>
            <w:tcW w:w="1261" w:type="dxa"/>
            <w:vAlign w:val="center"/>
          </w:tcPr>
          <w:p w14:paraId="6DD789BE" w14:textId="77777777" w:rsidR="00155208" w:rsidRDefault="00000000">
            <w:pPr>
              <w:pStyle w:val="a5"/>
            </w:pPr>
            <w:r>
              <w:rPr>
                <w:rFonts w:hint="eastAsia"/>
              </w:rPr>
              <w:t>1</w:t>
            </w:r>
          </w:p>
        </w:tc>
        <w:tc>
          <w:tcPr>
            <w:tcW w:w="2159" w:type="dxa"/>
            <w:vAlign w:val="center"/>
          </w:tcPr>
          <w:p w14:paraId="00CC389C" w14:textId="77777777" w:rsidR="00155208" w:rsidRDefault="00000000">
            <w:pPr>
              <w:pStyle w:val="a5"/>
            </w:pPr>
            <w:r>
              <w:rPr>
                <w:rFonts w:hint="eastAsia"/>
              </w:rPr>
              <w:t>张三</w:t>
            </w:r>
          </w:p>
        </w:tc>
        <w:tc>
          <w:tcPr>
            <w:tcW w:w="2159" w:type="dxa"/>
            <w:vAlign w:val="center"/>
          </w:tcPr>
          <w:p w14:paraId="35A47271" w14:textId="77777777" w:rsidR="00155208" w:rsidRDefault="00155208">
            <w:pPr>
              <w:pStyle w:val="a5"/>
            </w:pPr>
          </w:p>
        </w:tc>
      </w:tr>
      <w:tr w:rsidR="00155208" w14:paraId="16105971" w14:textId="77777777">
        <w:trPr>
          <w:trHeight w:val="312"/>
          <w:jc w:val="center"/>
        </w:trPr>
        <w:tc>
          <w:tcPr>
            <w:tcW w:w="1305" w:type="dxa"/>
            <w:vAlign w:val="center"/>
          </w:tcPr>
          <w:p w14:paraId="753A4EFD" w14:textId="77777777" w:rsidR="00155208" w:rsidRDefault="00000000">
            <w:pPr>
              <w:pStyle w:val="a5"/>
            </w:pPr>
            <w:r>
              <w:rPr>
                <w:rFonts w:hint="eastAsia"/>
              </w:rPr>
              <w:t>√</w:t>
            </w:r>
          </w:p>
        </w:tc>
        <w:tc>
          <w:tcPr>
            <w:tcW w:w="1261" w:type="dxa"/>
            <w:vAlign w:val="center"/>
          </w:tcPr>
          <w:p w14:paraId="58F52596" w14:textId="77777777" w:rsidR="00155208" w:rsidRDefault="00000000">
            <w:pPr>
              <w:pStyle w:val="a5"/>
            </w:pPr>
            <w:r>
              <w:rPr>
                <w:rFonts w:hint="eastAsia"/>
              </w:rPr>
              <w:t>2</w:t>
            </w:r>
          </w:p>
        </w:tc>
        <w:tc>
          <w:tcPr>
            <w:tcW w:w="2159" w:type="dxa"/>
            <w:vAlign w:val="center"/>
          </w:tcPr>
          <w:p w14:paraId="4FAFE39A" w14:textId="77777777" w:rsidR="00155208" w:rsidRDefault="00000000">
            <w:pPr>
              <w:pStyle w:val="a5"/>
            </w:pPr>
            <w:r>
              <w:rPr>
                <w:rFonts w:hint="eastAsia"/>
              </w:rPr>
              <w:t>李四</w:t>
            </w:r>
          </w:p>
        </w:tc>
        <w:tc>
          <w:tcPr>
            <w:tcW w:w="2159" w:type="dxa"/>
            <w:vAlign w:val="center"/>
          </w:tcPr>
          <w:p w14:paraId="29BB6B4E" w14:textId="77777777" w:rsidR="00155208" w:rsidRDefault="00000000">
            <w:pPr>
              <w:pStyle w:val="a5"/>
            </w:pPr>
            <w:r>
              <w:rPr>
                <w:rFonts w:hint="eastAsia"/>
              </w:rPr>
              <w:t>党员，讲师</w:t>
            </w:r>
          </w:p>
        </w:tc>
      </w:tr>
      <w:tr w:rsidR="00155208" w14:paraId="5D7D7D50" w14:textId="77777777">
        <w:trPr>
          <w:trHeight w:val="312"/>
          <w:jc w:val="center"/>
        </w:trPr>
        <w:tc>
          <w:tcPr>
            <w:tcW w:w="1305" w:type="dxa"/>
            <w:vAlign w:val="center"/>
          </w:tcPr>
          <w:p w14:paraId="0C44102E" w14:textId="77777777" w:rsidR="00155208" w:rsidRDefault="00155208">
            <w:pPr>
              <w:pStyle w:val="a5"/>
            </w:pPr>
          </w:p>
        </w:tc>
        <w:tc>
          <w:tcPr>
            <w:tcW w:w="1261" w:type="dxa"/>
            <w:vAlign w:val="center"/>
          </w:tcPr>
          <w:p w14:paraId="2A2D7D2B" w14:textId="77777777" w:rsidR="00155208" w:rsidRDefault="00000000">
            <w:pPr>
              <w:pStyle w:val="a5"/>
            </w:pPr>
            <w:r>
              <w:rPr>
                <w:rFonts w:hint="eastAsia"/>
              </w:rPr>
              <w:t>3</w:t>
            </w:r>
          </w:p>
        </w:tc>
        <w:tc>
          <w:tcPr>
            <w:tcW w:w="2159" w:type="dxa"/>
            <w:vAlign w:val="center"/>
          </w:tcPr>
          <w:p w14:paraId="2E27A6E6" w14:textId="77777777" w:rsidR="00155208" w:rsidRDefault="00000000">
            <w:pPr>
              <w:pStyle w:val="a5"/>
            </w:pPr>
            <w:r>
              <w:rPr>
                <w:rFonts w:hint="eastAsia"/>
              </w:rPr>
              <w:t>王五</w:t>
            </w:r>
          </w:p>
        </w:tc>
        <w:tc>
          <w:tcPr>
            <w:tcW w:w="2159" w:type="dxa"/>
            <w:vAlign w:val="center"/>
          </w:tcPr>
          <w:p w14:paraId="423A9BF2" w14:textId="77777777" w:rsidR="00155208" w:rsidRDefault="00155208">
            <w:pPr>
              <w:pStyle w:val="a5"/>
            </w:pPr>
          </w:p>
        </w:tc>
      </w:tr>
      <w:tr w:rsidR="00155208" w14:paraId="72D001DF" w14:textId="77777777">
        <w:trPr>
          <w:trHeight w:val="312"/>
          <w:jc w:val="center"/>
        </w:trPr>
        <w:tc>
          <w:tcPr>
            <w:tcW w:w="1305" w:type="dxa"/>
            <w:vAlign w:val="center"/>
          </w:tcPr>
          <w:p w14:paraId="323D3D35" w14:textId="77777777" w:rsidR="00155208" w:rsidRDefault="00155208">
            <w:pPr>
              <w:pStyle w:val="a5"/>
            </w:pPr>
          </w:p>
        </w:tc>
        <w:tc>
          <w:tcPr>
            <w:tcW w:w="1261" w:type="dxa"/>
            <w:vAlign w:val="center"/>
          </w:tcPr>
          <w:p w14:paraId="7261D73E" w14:textId="77777777" w:rsidR="00155208" w:rsidRDefault="00000000">
            <w:pPr>
              <w:pStyle w:val="a5"/>
            </w:pPr>
            <w:r>
              <w:rPr>
                <w:rFonts w:hint="eastAsia"/>
              </w:rPr>
              <w:t>4</w:t>
            </w:r>
          </w:p>
        </w:tc>
        <w:tc>
          <w:tcPr>
            <w:tcW w:w="2159" w:type="dxa"/>
            <w:vAlign w:val="center"/>
          </w:tcPr>
          <w:p w14:paraId="2E8B602F" w14:textId="77777777" w:rsidR="00155208" w:rsidRDefault="00000000">
            <w:pPr>
              <w:pStyle w:val="a5"/>
            </w:pPr>
            <w:r>
              <w:rPr>
                <w:rFonts w:hint="eastAsia"/>
              </w:rPr>
              <w:t>赵六</w:t>
            </w:r>
          </w:p>
        </w:tc>
        <w:tc>
          <w:tcPr>
            <w:tcW w:w="2159" w:type="dxa"/>
            <w:vAlign w:val="center"/>
          </w:tcPr>
          <w:p w14:paraId="33F5ABE3" w14:textId="77777777" w:rsidR="00155208" w:rsidRDefault="00155208">
            <w:pPr>
              <w:pStyle w:val="a5"/>
            </w:pPr>
          </w:p>
        </w:tc>
      </w:tr>
      <w:tr w:rsidR="00155208" w14:paraId="229CFFB7" w14:textId="77777777">
        <w:trPr>
          <w:trHeight w:val="312"/>
          <w:jc w:val="center"/>
        </w:trPr>
        <w:tc>
          <w:tcPr>
            <w:tcW w:w="1305" w:type="dxa"/>
            <w:vAlign w:val="center"/>
          </w:tcPr>
          <w:p w14:paraId="30E4C31F" w14:textId="77777777" w:rsidR="00155208" w:rsidRDefault="00155208">
            <w:pPr>
              <w:pStyle w:val="a5"/>
            </w:pPr>
          </w:p>
        </w:tc>
        <w:tc>
          <w:tcPr>
            <w:tcW w:w="1261" w:type="dxa"/>
            <w:vAlign w:val="center"/>
          </w:tcPr>
          <w:p w14:paraId="531E4085" w14:textId="77777777" w:rsidR="00155208" w:rsidRDefault="00000000">
            <w:pPr>
              <w:pStyle w:val="a5"/>
            </w:pPr>
            <w:r>
              <w:rPr>
                <w:rFonts w:hint="eastAsia"/>
              </w:rPr>
              <w:t>……</w:t>
            </w:r>
          </w:p>
        </w:tc>
        <w:tc>
          <w:tcPr>
            <w:tcW w:w="2159" w:type="dxa"/>
            <w:vAlign w:val="center"/>
          </w:tcPr>
          <w:p w14:paraId="4A9E1A5D" w14:textId="77777777" w:rsidR="00155208" w:rsidRDefault="00000000">
            <w:pPr>
              <w:pStyle w:val="a5"/>
            </w:pPr>
            <w:r>
              <w:rPr>
                <w:rFonts w:hint="eastAsia"/>
              </w:rPr>
              <w:t>……</w:t>
            </w:r>
          </w:p>
        </w:tc>
        <w:tc>
          <w:tcPr>
            <w:tcW w:w="2159" w:type="dxa"/>
            <w:vAlign w:val="center"/>
          </w:tcPr>
          <w:p w14:paraId="2E6638C7" w14:textId="77777777" w:rsidR="00155208" w:rsidRDefault="00155208">
            <w:pPr>
              <w:pStyle w:val="a5"/>
            </w:pPr>
          </w:p>
        </w:tc>
      </w:tr>
      <w:tr w:rsidR="00155208" w14:paraId="55D928EE" w14:textId="77777777">
        <w:trPr>
          <w:trHeight w:val="312"/>
          <w:jc w:val="center"/>
        </w:trPr>
        <w:tc>
          <w:tcPr>
            <w:tcW w:w="1305" w:type="dxa"/>
            <w:vAlign w:val="center"/>
          </w:tcPr>
          <w:p w14:paraId="7C0AC5A6" w14:textId="77777777" w:rsidR="00155208" w:rsidRDefault="00000000">
            <w:pPr>
              <w:pStyle w:val="a5"/>
            </w:pPr>
            <w:r>
              <w:rPr>
                <w:rFonts w:hint="eastAsia"/>
              </w:rPr>
              <w:t>√</w:t>
            </w:r>
          </w:p>
        </w:tc>
        <w:tc>
          <w:tcPr>
            <w:tcW w:w="1261" w:type="dxa"/>
            <w:vAlign w:val="center"/>
          </w:tcPr>
          <w:p w14:paraId="444D7E05" w14:textId="77777777" w:rsidR="00155208" w:rsidRDefault="00000000">
            <w:pPr>
              <w:pStyle w:val="a5"/>
            </w:pPr>
            <w:r>
              <w:rPr>
                <w:rFonts w:hint="eastAsia"/>
              </w:rPr>
              <w:t>17</w:t>
            </w:r>
          </w:p>
        </w:tc>
        <w:tc>
          <w:tcPr>
            <w:tcW w:w="2159" w:type="dxa"/>
            <w:vAlign w:val="center"/>
          </w:tcPr>
          <w:p w14:paraId="6BE86473" w14:textId="77777777" w:rsidR="00155208" w:rsidRDefault="00000000">
            <w:pPr>
              <w:pStyle w:val="a5"/>
            </w:pPr>
            <w:r>
              <w:rPr>
                <w:rFonts w:hint="eastAsia"/>
              </w:rPr>
              <w:t>孙七</w:t>
            </w:r>
          </w:p>
        </w:tc>
        <w:tc>
          <w:tcPr>
            <w:tcW w:w="2159" w:type="dxa"/>
            <w:vAlign w:val="center"/>
          </w:tcPr>
          <w:p w14:paraId="4D62796D" w14:textId="77777777" w:rsidR="00155208" w:rsidRDefault="00000000">
            <w:pPr>
              <w:pStyle w:val="a5"/>
            </w:pPr>
            <w:r>
              <w:rPr>
                <w:rFonts w:hint="eastAsia"/>
              </w:rPr>
              <w:t>教授</w:t>
            </w:r>
          </w:p>
        </w:tc>
      </w:tr>
      <w:tr w:rsidR="00155208" w14:paraId="7A3C9F13" w14:textId="77777777">
        <w:trPr>
          <w:trHeight w:val="312"/>
          <w:jc w:val="center"/>
        </w:trPr>
        <w:tc>
          <w:tcPr>
            <w:tcW w:w="1305" w:type="dxa"/>
            <w:vAlign w:val="center"/>
          </w:tcPr>
          <w:p w14:paraId="0704269B" w14:textId="77777777" w:rsidR="00155208" w:rsidRDefault="00155208">
            <w:pPr>
              <w:pStyle w:val="a5"/>
            </w:pPr>
          </w:p>
        </w:tc>
        <w:tc>
          <w:tcPr>
            <w:tcW w:w="1261" w:type="dxa"/>
            <w:vAlign w:val="center"/>
          </w:tcPr>
          <w:p w14:paraId="4549AA40" w14:textId="77777777" w:rsidR="00155208" w:rsidRDefault="00000000">
            <w:pPr>
              <w:pStyle w:val="a5"/>
            </w:pPr>
            <w:r>
              <w:rPr>
                <w:rFonts w:hint="eastAsia"/>
              </w:rPr>
              <w:t>……</w:t>
            </w:r>
          </w:p>
        </w:tc>
        <w:tc>
          <w:tcPr>
            <w:tcW w:w="2159" w:type="dxa"/>
            <w:vAlign w:val="center"/>
          </w:tcPr>
          <w:p w14:paraId="36153DF4" w14:textId="77777777" w:rsidR="00155208" w:rsidRDefault="00000000">
            <w:pPr>
              <w:pStyle w:val="a5"/>
            </w:pPr>
            <w:r>
              <w:rPr>
                <w:rFonts w:hint="eastAsia"/>
              </w:rPr>
              <w:t>……</w:t>
            </w:r>
          </w:p>
        </w:tc>
        <w:tc>
          <w:tcPr>
            <w:tcW w:w="2159" w:type="dxa"/>
            <w:vAlign w:val="center"/>
          </w:tcPr>
          <w:p w14:paraId="67F69846" w14:textId="77777777" w:rsidR="00155208" w:rsidRDefault="00155208">
            <w:pPr>
              <w:pStyle w:val="a5"/>
            </w:pPr>
          </w:p>
        </w:tc>
      </w:tr>
      <w:tr w:rsidR="00155208" w14:paraId="199131A5" w14:textId="77777777">
        <w:trPr>
          <w:trHeight w:val="312"/>
          <w:jc w:val="center"/>
        </w:trPr>
        <w:tc>
          <w:tcPr>
            <w:tcW w:w="1305" w:type="dxa"/>
            <w:vAlign w:val="center"/>
          </w:tcPr>
          <w:p w14:paraId="02AFA074" w14:textId="77777777" w:rsidR="00155208" w:rsidRDefault="00155208">
            <w:pPr>
              <w:pStyle w:val="a5"/>
            </w:pPr>
          </w:p>
        </w:tc>
        <w:tc>
          <w:tcPr>
            <w:tcW w:w="1261" w:type="dxa"/>
            <w:vAlign w:val="center"/>
          </w:tcPr>
          <w:p w14:paraId="26AB420E" w14:textId="77777777" w:rsidR="00155208" w:rsidRDefault="00000000">
            <w:pPr>
              <w:pStyle w:val="a5"/>
            </w:pPr>
            <w:r>
              <w:rPr>
                <w:rFonts w:hint="eastAsia"/>
              </w:rPr>
              <w:t>K - 1</w:t>
            </w:r>
          </w:p>
        </w:tc>
        <w:tc>
          <w:tcPr>
            <w:tcW w:w="2159" w:type="dxa"/>
            <w:vAlign w:val="center"/>
          </w:tcPr>
          <w:p w14:paraId="1311EA9C" w14:textId="77777777" w:rsidR="00155208" w:rsidRDefault="00000000">
            <w:pPr>
              <w:pStyle w:val="a5"/>
            </w:pPr>
            <w:r>
              <w:rPr>
                <w:rFonts w:hint="eastAsia"/>
              </w:rPr>
              <w:t>钱某</w:t>
            </w:r>
          </w:p>
        </w:tc>
        <w:tc>
          <w:tcPr>
            <w:tcW w:w="2159" w:type="dxa"/>
            <w:vAlign w:val="center"/>
          </w:tcPr>
          <w:p w14:paraId="31620CC8" w14:textId="77777777" w:rsidR="00155208" w:rsidRDefault="00155208">
            <w:pPr>
              <w:pStyle w:val="a5"/>
            </w:pPr>
          </w:p>
        </w:tc>
      </w:tr>
      <w:tr w:rsidR="00155208" w14:paraId="4F48A88A" w14:textId="77777777">
        <w:trPr>
          <w:trHeight w:val="312"/>
          <w:jc w:val="center"/>
        </w:trPr>
        <w:tc>
          <w:tcPr>
            <w:tcW w:w="1305" w:type="dxa"/>
            <w:vAlign w:val="center"/>
          </w:tcPr>
          <w:p w14:paraId="722A4A60" w14:textId="77777777" w:rsidR="00155208" w:rsidRDefault="00155208">
            <w:pPr>
              <w:pStyle w:val="a5"/>
            </w:pPr>
          </w:p>
        </w:tc>
        <w:tc>
          <w:tcPr>
            <w:tcW w:w="1261" w:type="dxa"/>
            <w:vAlign w:val="center"/>
          </w:tcPr>
          <w:p w14:paraId="5B7430FF" w14:textId="77777777" w:rsidR="00155208" w:rsidRDefault="00000000">
            <w:pPr>
              <w:pStyle w:val="a5"/>
            </w:pPr>
            <w:r>
              <w:rPr>
                <w:rFonts w:hint="eastAsia"/>
              </w:rPr>
              <w:t>K</w:t>
            </w:r>
          </w:p>
        </w:tc>
        <w:tc>
          <w:tcPr>
            <w:tcW w:w="2159" w:type="dxa"/>
            <w:vAlign w:val="center"/>
          </w:tcPr>
          <w:p w14:paraId="138884AD" w14:textId="77777777" w:rsidR="00155208" w:rsidRDefault="00000000">
            <w:pPr>
              <w:pStyle w:val="a5"/>
            </w:pPr>
            <w:r>
              <w:rPr>
                <w:rFonts w:hint="eastAsia"/>
              </w:rPr>
              <w:t>吴某</w:t>
            </w:r>
          </w:p>
        </w:tc>
        <w:tc>
          <w:tcPr>
            <w:tcW w:w="2159" w:type="dxa"/>
            <w:vAlign w:val="center"/>
          </w:tcPr>
          <w:p w14:paraId="775692BF" w14:textId="77777777" w:rsidR="00155208" w:rsidRDefault="00155208">
            <w:pPr>
              <w:pStyle w:val="a5"/>
            </w:pPr>
          </w:p>
        </w:tc>
      </w:tr>
    </w:tbl>
    <w:p w14:paraId="3176996A" w14:textId="77777777" w:rsidR="00155208" w:rsidRDefault="00000000">
      <w:pPr>
        <w:pStyle w:val="text"/>
        <w:spacing w:line="240" w:lineRule="auto"/>
        <w:ind w:leftChars="0" w:left="0" w:firstLine="480"/>
        <w:rPr>
          <w:rStyle w:val="GB231210"/>
          <w:rFonts w:ascii="仿宋_GB2312" w:eastAsia="仿宋_GB2312" w:hAnsi="仿宋"/>
          <w:sz w:val="24"/>
          <w:szCs w:val="24"/>
        </w:rPr>
      </w:pPr>
      <w:r>
        <w:rPr>
          <w:rStyle w:val="GB231210"/>
          <w:rFonts w:ascii="仿宋_GB2312" w:eastAsia="仿宋_GB2312" w:hAnsi="仿宋" w:hint="eastAsia"/>
          <w:sz w:val="24"/>
          <w:szCs w:val="24"/>
        </w:rPr>
        <w:t>注：选取随机数</w:t>
      </w:r>
      <w:r>
        <w:rPr>
          <w:rStyle w:val="GB231210"/>
          <w:rFonts w:ascii="仿宋_GB2312" w:eastAsia="仿宋_GB2312" w:hAnsi="仿宋"/>
          <w:sz w:val="24"/>
          <w:szCs w:val="24"/>
        </w:rPr>
        <w:t>x可以用抓阄的方法。例如，如果第二步计算的抽样间隔d＝12，则可以做12个纸</w:t>
      </w:r>
      <w:proofErr w:type="gramStart"/>
      <w:r>
        <w:rPr>
          <w:rStyle w:val="GB231210"/>
          <w:rFonts w:ascii="仿宋_GB2312" w:eastAsia="仿宋_GB2312" w:hAnsi="仿宋"/>
          <w:sz w:val="24"/>
          <w:szCs w:val="24"/>
        </w:rPr>
        <w:t>阄</w:t>
      </w:r>
      <w:proofErr w:type="gramEnd"/>
      <w:r>
        <w:rPr>
          <w:rStyle w:val="GB231210"/>
          <w:rFonts w:ascii="仿宋_GB2312" w:eastAsia="仿宋_GB2312" w:hAnsi="仿宋"/>
          <w:sz w:val="24"/>
          <w:szCs w:val="24"/>
        </w:rPr>
        <w:t>，分别写上1、2、3</w:t>
      </w:r>
      <w:r>
        <w:rPr>
          <w:rStyle w:val="GB231210"/>
          <w:rFonts w:ascii="仿宋_GB2312" w:eastAsia="仿宋_GB2312" w:hAnsi="仿宋"/>
          <w:sz w:val="24"/>
          <w:szCs w:val="24"/>
        </w:rPr>
        <w:t>……</w:t>
      </w:r>
      <w:r>
        <w:rPr>
          <w:rStyle w:val="GB231210"/>
          <w:rFonts w:ascii="仿宋_GB2312" w:eastAsia="仿宋_GB2312" w:hAnsi="仿宋"/>
          <w:sz w:val="24"/>
          <w:szCs w:val="24"/>
        </w:rPr>
        <w:t>12，抓中哪个就以哪个数字作为x。</w:t>
      </w:r>
    </w:p>
    <w:p w14:paraId="2DE844D6" w14:textId="77777777" w:rsidR="00155208" w:rsidRDefault="00155208">
      <w:pPr>
        <w:ind w:firstLine="600"/>
        <w:rPr>
          <w:rFonts w:ascii="仿宋_GB2312"/>
          <w:szCs w:val="30"/>
          <w:lang w:val="en-GB"/>
        </w:rPr>
      </w:pPr>
    </w:p>
    <w:p w14:paraId="42A58A9A" w14:textId="77777777" w:rsidR="00155208" w:rsidRDefault="00155208">
      <w:pPr>
        <w:ind w:firstLineChars="0" w:firstLine="0"/>
      </w:pPr>
    </w:p>
    <w:sectPr w:rsidR="00155208">
      <w:headerReference w:type="default"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235F8" w14:textId="77777777" w:rsidR="00132BF6" w:rsidRDefault="00132BF6">
      <w:pPr>
        <w:spacing w:line="240" w:lineRule="auto"/>
        <w:ind w:firstLine="600"/>
      </w:pPr>
      <w:r>
        <w:separator/>
      </w:r>
    </w:p>
  </w:endnote>
  <w:endnote w:type="continuationSeparator" w:id="0">
    <w:p w14:paraId="7B735BDB" w14:textId="77777777" w:rsidR="00132BF6" w:rsidRDefault="00132BF6">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小标宋">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D8C7B" w14:textId="77777777" w:rsidR="00155208" w:rsidRDefault="00000000">
    <w:pPr>
      <w:pStyle w:val="a3"/>
      <w:ind w:firstLine="360"/>
    </w:pPr>
    <w:r>
      <w:rPr>
        <w:noProof/>
      </w:rPr>
      <mc:AlternateContent>
        <mc:Choice Requires="wps">
          <w:drawing>
            <wp:anchor distT="0" distB="0" distL="114300" distR="114300" simplePos="0" relativeHeight="251659264" behindDoc="0" locked="0" layoutInCell="1" allowOverlap="1" wp14:anchorId="2178E5E5" wp14:editId="3618434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ADB41" w14:textId="77777777" w:rsidR="00155208" w:rsidRDefault="00000000">
                          <w:pPr>
                            <w:pStyle w:val="a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78E5E5"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DADB41" w14:textId="77777777" w:rsidR="00155208" w:rsidRDefault="00000000">
                    <w:pPr>
                      <w:pStyle w:val="a3"/>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8BD0A" w14:textId="77777777" w:rsidR="00132BF6" w:rsidRDefault="00132BF6">
      <w:pPr>
        <w:spacing w:line="240" w:lineRule="auto"/>
        <w:ind w:firstLine="600"/>
      </w:pPr>
      <w:r>
        <w:separator/>
      </w:r>
    </w:p>
  </w:footnote>
  <w:footnote w:type="continuationSeparator" w:id="0">
    <w:p w14:paraId="616A929D" w14:textId="77777777" w:rsidR="00132BF6" w:rsidRDefault="00132BF6">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11737" w14:textId="77777777" w:rsidR="00155208" w:rsidRDefault="00155208">
    <w:pPr>
      <w:pStyle w:val="a4"/>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NiZWJhZTNmYjY5NjMyNmFiYjI5NmExYjAzYTI2MzcifQ=="/>
  </w:docVars>
  <w:rsids>
    <w:rsidRoot w:val="00AF21DA"/>
    <w:rsid w:val="FF39AD18"/>
    <w:rsid w:val="00065585"/>
    <w:rsid w:val="0009763A"/>
    <w:rsid w:val="000C04C6"/>
    <w:rsid w:val="000C4C0F"/>
    <w:rsid w:val="00132BF6"/>
    <w:rsid w:val="00155208"/>
    <w:rsid w:val="00211C75"/>
    <w:rsid w:val="00225127"/>
    <w:rsid w:val="002D1A06"/>
    <w:rsid w:val="004B2C26"/>
    <w:rsid w:val="00595DF3"/>
    <w:rsid w:val="005A1943"/>
    <w:rsid w:val="005A7728"/>
    <w:rsid w:val="00620819"/>
    <w:rsid w:val="006414C8"/>
    <w:rsid w:val="006836CF"/>
    <w:rsid w:val="00711335"/>
    <w:rsid w:val="007D279D"/>
    <w:rsid w:val="009A099E"/>
    <w:rsid w:val="00A22C7A"/>
    <w:rsid w:val="00A47C11"/>
    <w:rsid w:val="00AF21DA"/>
    <w:rsid w:val="00B466BC"/>
    <w:rsid w:val="00B7512D"/>
    <w:rsid w:val="00C43A83"/>
    <w:rsid w:val="00EF04A0"/>
    <w:rsid w:val="00EF5EB9"/>
    <w:rsid w:val="162B4EE1"/>
    <w:rsid w:val="1D3E15EC"/>
    <w:rsid w:val="1D6745FF"/>
    <w:rsid w:val="1E2A05BA"/>
    <w:rsid w:val="216D2CA2"/>
    <w:rsid w:val="2250591D"/>
    <w:rsid w:val="246531AF"/>
    <w:rsid w:val="35A87AF3"/>
    <w:rsid w:val="3DC303F3"/>
    <w:rsid w:val="3DE55999"/>
    <w:rsid w:val="40F439D3"/>
    <w:rsid w:val="50574535"/>
    <w:rsid w:val="5FE6A1F1"/>
    <w:rsid w:val="6FB747D6"/>
    <w:rsid w:val="7120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28908"/>
  <w15:docId w15:val="{45C49524-C88F-46DE-8E11-207ECAD0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80" w:lineRule="exact"/>
      <w:ind w:firstLineChars="200" w:firstLine="200"/>
      <w:jc w:val="both"/>
    </w:pPr>
    <w:rPr>
      <w:rFonts w:eastAsia="仿宋_GB2312" w:cstheme="minorBidi"/>
      <w:kern w:val="2"/>
      <w:sz w:val="30"/>
      <w:szCs w:val="22"/>
    </w:rPr>
  </w:style>
  <w:style w:type="paragraph" w:styleId="1">
    <w:name w:val="heading 1"/>
    <w:basedOn w:val="a"/>
    <w:next w:val="a"/>
    <w:uiPriority w:val="9"/>
    <w:qFormat/>
    <w:pPr>
      <w:keepNext/>
      <w:keepLines/>
      <w:spacing w:line="660" w:lineRule="atLeast"/>
      <w:ind w:firstLineChars="0" w:firstLine="0"/>
      <w:jc w:val="center"/>
      <w:outlineLvl w:val="0"/>
    </w:pPr>
    <w:rPr>
      <w:rFonts w:eastAsia="小标宋"/>
      <w:bCs/>
      <w:kern w:val="44"/>
      <w:sz w:val="36"/>
      <w:szCs w:val="44"/>
    </w:rPr>
  </w:style>
  <w:style w:type="paragraph" w:styleId="2">
    <w:name w:val="heading 2"/>
    <w:basedOn w:val="a"/>
    <w:next w:val="a"/>
    <w:qFormat/>
    <w:pPr>
      <w:keepNext/>
      <w:keepLines/>
      <w:spacing w:before="260" w:after="260" w:line="413" w:lineRule="auto"/>
      <w:outlineLvl w:val="1"/>
    </w:pPr>
    <w:rPr>
      <w:rFonts w:ascii="Arial" w:eastAsia="黑体" w:hAnsi="Arial" w:cs="Times New Roman"/>
      <w:sz w:val="32"/>
      <w:szCs w:val="20"/>
    </w:rPr>
  </w:style>
  <w:style w:type="paragraph" w:styleId="3">
    <w:name w:val="heading 3"/>
    <w:basedOn w:val="a"/>
    <w:next w:val="a"/>
    <w:link w:val="30"/>
    <w:uiPriority w:val="9"/>
    <w:unhideWhenUsed/>
    <w:qFormat/>
    <w:pPr>
      <w:keepNext/>
      <w:keepLines/>
      <w:outlineLvl w:val="2"/>
    </w:pPr>
    <w:rPr>
      <w:rFonts w:eastAsia="楷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text">
    <w:name w:val="text"/>
    <w:basedOn w:val="a"/>
    <w:qFormat/>
    <w:pPr>
      <w:ind w:leftChars="50" w:left="50" w:firstLine="539"/>
    </w:pPr>
    <w:rPr>
      <w:rFonts w:eastAsia="宋体"/>
      <w:lang w:val="en-GB"/>
    </w:rPr>
  </w:style>
  <w:style w:type="character" w:customStyle="1" w:styleId="GB231210">
    <w:name w:val="样式 仿宋_GB2312 10 磅"/>
    <w:qFormat/>
    <w:rPr>
      <w:rFonts w:ascii="Times New Roman" w:eastAsia="宋体" w:hAnsi="Times New Roman"/>
      <w:sz w:val="20"/>
    </w:rPr>
  </w:style>
  <w:style w:type="paragraph" w:styleId="a5">
    <w:name w:val="No Spacing"/>
    <w:uiPriority w:val="1"/>
    <w:qFormat/>
    <w:pPr>
      <w:widowControl w:val="0"/>
      <w:jc w:val="center"/>
    </w:pPr>
    <w:rPr>
      <w:rFonts w:eastAsia="仿宋_GB2312" w:cstheme="minorBidi"/>
      <w:kern w:val="2"/>
      <w:sz w:val="24"/>
      <w:szCs w:val="22"/>
    </w:rPr>
  </w:style>
  <w:style w:type="character" w:customStyle="1" w:styleId="30">
    <w:name w:val="标题 3 字符"/>
    <w:basedOn w:val="a0"/>
    <w:link w:val="3"/>
    <w:uiPriority w:val="9"/>
    <w:qFormat/>
    <w:rPr>
      <w:rFonts w:eastAsia="楷体"/>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hly</dc:creator>
  <cp:lastModifiedBy>普 科</cp:lastModifiedBy>
  <cp:revision>2</cp:revision>
  <dcterms:created xsi:type="dcterms:W3CDTF">2024-04-29T07:25:00Z</dcterms:created>
  <dcterms:modified xsi:type="dcterms:W3CDTF">2024-04-29T07:25:00Z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8AD45088FB1B4861B183F7AF0FDF455F</vt:lpwstr>
  </property>
</Properties>
</file>